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EA2E" w14:textId="3088E7FE" w:rsidR="00114EDB" w:rsidRDefault="00AC2F64">
      <w:pPr>
        <w:jc w:val="center"/>
        <w:rPr>
          <w:rFonts w:ascii="Gill Sans" w:eastAsia="Gill Sans" w:hAnsi="Gill Sans" w:cs="Gill Sans"/>
          <w:b/>
        </w:rPr>
      </w:pPr>
      <w:r>
        <w:rPr>
          <w:rFonts w:ascii="Gill Sans" w:eastAsia="Gill Sans" w:hAnsi="Gill Sans" w:cs="Gill Sans"/>
          <w:b/>
        </w:rPr>
        <w:t xml:space="preserve">The Department of </w:t>
      </w:r>
      <w:r w:rsidR="00B551E6">
        <w:rPr>
          <w:rFonts w:ascii="Gill Sans" w:eastAsia="Gill Sans" w:hAnsi="Gill Sans" w:cs="Gill Sans"/>
          <w:b/>
        </w:rPr>
        <w:t>Natural Resources and Environment Tasmania</w:t>
      </w:r>
    </w:p>
    <w:p w14:paraId="0706D1DD" w14:textId="77777777" w:rsidR="00114EDB" w:rsidRDefault="00AC2F64">
      <w:pPr>
        <w:jc w:val="center"/>
        <w:rPr>
          <w:rFonts w:ascii="Gill Sans" w:eastAsia="Gill Sans" w:hAnsi="Gill Sans" w:cs="Gill Sans"/>
        </w:rPr>
      </w:pPr>
      <w:bookmarkStart w:id="0" w:name="_gjdgxs" w:colFirst="0" w:colLast="0"/>
      <w:bookmarkEnd w:id="0"/>
      <w:r>
        <w:rPr>
          <w:noProof/>
        </w:rPr>
        <w:drawing>
          <wp:inline distT="0" distB="0" distL="0" distR="0" wp14:anchorId="2914C1FA" wp14:editId="1C626652">
            <wp:extent cx="2295525" cy="1585595"/>
            <wp:effectExtent l="0" t="0" r="0" b="0"/>
            <wp:docPr id="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7"/>
                    <a:srcRect/>
                    <a:stretch>
                      <a:fillRect/>
                    </a:stretch>
                  </pic:blipFill>
                  <pic:spPr>
                    <a:xfrm>
                      <a:off x="0" y="0"/>
                      <a:ext cx="2295525" cy="1585595"/>
                    </a:xfrm>
                    <a:prstGeom prst="rect">
                      <a:avLst/>
                    </a:prstGeom>
                    <a:ln/>
                  </pic:spPr>
                </pic:pic>
              </a:graphicData>
            </a:graphic>
          </wp:inline>
        </w:drawing>
      </w:r>
    </w:p>
    <w:p w14:paraId="2BADB506" w14:textId="6B7CAF1F" w:rsidR="00114EDB" w:rsidRDefault="00B551E6">
      <w:pPr>
        <w:spacing w:after="360"/>
        <w:jc w:val="center"/>
        <w:rPr>
          <w:b/>
          <w:sz w:val="28"/>
          <w:szCs w:val="28"/>
        </w:rPr>
      </w:pPr>
      <w:r>
        <w:rPr>
          <w:rFonts w:ascii="Gill Sans" w:eastAsia="Gill Sans" w:hAnsi="Gill Sans" w:cs="Gill Sans"/>
        </w:rPr>
        <w:t>December</w:t>
      </w:r>
      <w:r w:rsidR="00AC2F64">
        <w:rPr>
          <w:rFonts w:ascii="Gill Sans" w:eastAsia="Gill Sans" w:hAnsi="Gill Sans" w:cs="Gill Sans"/>
        </w:rPr>
        <w:t xml:space="preserve"> 2021</w:t>
      </w:r>
      <w:r w:rsidR="00AC2F64">
        <w:rPr>
          <w:rFonts w:ascii="Gill Sans" w:eastAsia="Gill Sans" w:hAnsi="Gill Sans" w:cs="Gill Sans"/>
        </w:rPr>
        <w:br/>
      </w:r>
      <w:r w:rsidR="00AC2F64">
        <w:rPr>
          <w:rFonts w:ascii="Gill Sans" w:eastAsia="Gill Sans" w:hAnsi="Gill Sans" w:cs="Gill Sans"/>
          <w:b/>
          <w:sz w:val="28"/>
          <w:szCs w:val="28"/>
        </w:rPr>
        <w:br/>
      </w:r>
      <w:r w:rsidR="00AC2F64">
        <w:rPr>
          <w:b/>
          <w:sz w:val="28"/>
          <w:szCs w:val="28"/>
        </w:rPr>
        <w:t xml:space="preserve">Volunteer Expressions of Interest are currently being called for the </w:t>
      </w:r>
      <w:r w:rsidR="00AC2F64">
        <w:rPr>
          <w:b/>
          <w:sz w:val="28"/>
          <w:szCs w:val="28"/>
        </w:rPr>
        <w:br/>
        <w:t xml:space="preserve">Campground Host Program at </w:t>
      </w:r>
      <w:r w:rsidR="00FD5FAA">
        <w:rPr>
          <w:b/>
          <w:sz w:val="28"/>
          <w:szCs w:val="28"/>
        </w:rPr>
        <w:t>Chain of Lagoons</w:t>
      </w:r>
      <w:r w:rsidR="00AC2F64">
        <w:rPr>
          <w:b/>
          <w:sz w:val="28"/>
          <w:szCs w:val="28"/>
        </w:rPr>
        <w:t xml:space="preserve">, </w:t>
      </w:r>
      <w:r w:rsidR="00FD5FAA">
        <w:rPr>
          <w:b/>
          <w:sz w:val="28"/>
          <w:szCs w:val="28"/>
        </w:rPr>
        <w:t>Conservation Area</w:t>
      </w:r>
      <w:r w:rsidR="00AC2F64">
        <w:rPr>
          <w:b/>
          <w:sz w:val="28"/>
          <w:szCs w:val="28"/>
        </w:rPr>
        <w:t>, Tasmania</w:t>
      </w:r>
    </w:p>
    <w:p w14:paraId="42066153" w14:textId="0A68A9B4" w:rsidR="00114EDB" w:rsidRDefault="00AC2F64">
      <w:pPr>
        <w:spacing w:after="360"/>
        <w:jc w:val="center"/>
        <w:rPr>
          <w:rFonts w:ascii="Gill Sans" w:eastAsia="Gill Sans" w:hAnsi="Gill Sans" w:cs="Gill Sans"/>
        </w:rPr>
      </w:pPr>
      <w:r>
        <w:rPr>
          <w:rFonts w:ascii="Gill Sans" w:eastAsia="Gill Sans" w:hAnsi="Gill Sans" w:cs="Gill Sans"/>
        </w:rPr>
        <w:t xml:space="preserve">The Department </w:t>
      </w:r>
      <w:r w:rsidR="00B551E6">
        <w:rPr>
          <w:rFonts w:ascii="Gill Sans" w:eastAsia="Gill Sans" w:hAnsi="Gill Sans" w:cs="Gill Sans"/>
        </w:rPr>
        <w:t>Natural Resources and</w:t>
      </w:r>
      <w:r>
        <w:rPr>
          <w:rFonts w:ascii="Gill Sans" w:eastAsia="Gill Sans" w:hAnsi="Gill Sans" w:cs="Gill Sans"/>
        </w:rPr>
        <w:t xml:space="preserve"> Environment </w:t>
      </w:r>
      <w:r w:rsidR="00B551E6">
        <w:rPr>
          <w:rFonts w:ascii="Gill Sans" w:eastAsia="Gill Sans" w:hAnsi="Gill Sans" w:cs="Gill Sans"/>
        </w:rPr>
        <w:t xml:space="preserve">Tasmania </w:t>
      </w:r>
      <w:r>
        <w:rPr>
          <w:rFonts w:ascii="Gill Sans" w:eastAsia="Gill Sans" w:hAnsi="Gill Sans" w:cs="Gill Sans"/>
        </w:rPr>
        <w:t>(</w:t>
      </w:r>
      <w:r w:rsidR="00B551E6">
        <w:rPr>
          <w:rFonts w:ascii="Gill Sans" w:eastAsia="Gill Sans" w:hAnsi="Gill Sans" w:cs="Gill Sans"/>
        </w:rPr>
        <w:t>NRE</w:t>
      </w:r>
      <w:r w:rsidR="00B11E58">
        <w:rPr>
          <w:rFonts w:ascii="Gill Sans" w:eastAsia="Gill Sans" w:hAnsi="Gill Sans" w:cs="Gill Sans"/>
        </w:rPr>
        <w:t xml:space="preserve"> Tas</w:t>
      </w:r>
      <w:r>
        <w:rPr>
          <w:rFonts w:ascii="Gill Sans" w:eastAsia="Gill Sans" w:hAnsi="Gill Sans" w:cs="Gill Sans"/>
        </w:rPr>
        <w:t xml:space="preserve">) is calling for Expressions of Interest for Parks and Wildlife Service (PWS) Volunteer Campground Hosts to be stationed at </w:t>
      </w:r>
      <w:r w:rsidR="00FD5FAA">
        <w:rPr>
          <w:rFonts w:ascii="Gill Sans" w:eastAsia="Gill Sans" w:hAnsi="Gill Sans" w:cs="Gill Sans"/>
        </w:rPr>
        <w:t xml:space="preserve">the Chain of Lagoons Conservation Area </w:t>
      </w:r>
      <w:r>
        <w:rPr>
          <w:rFonts w:ascii="Gill Sans" w:eastAsia="Gill Sans" w:hAnsi="Gill Sans" w:cs="Gill Sans"/>
        </w:rPr>
        <w:t xml:space="preserve">for 4-week placements, between </w:t>
      </w:r>
      <w:r w:rsidR="00B551E6">
        <w:rPr>
          <w:rFonts w:ascii="Gill Sans" w:eastAsia="Gill Sans" w:hAnsi="Gill Sans" w:cs="Gill Sans"/>
        </w:rPr>
        <w:t>January</w:t>
      </w:r>
      <w:r>
        <w:rPr>
          <w:rFonts w:ascii="Gill Sans" w:eastAsia="Gill Sans" w:hAnsi="Gill Sans" w:cs="Gill Sans"/>
        </w:rPr>
        <w:t xml:space="preserve"> and April 2022</w:t>
      </w:r>
      <w:r>
        <w:rPr>
          <w:rFonts w:ascii="Gill Sans" w:eastAsia="Gill Sans" w:hAnsi="Gill Sans" w:cs="Gill Sans"/>
        </w:rPr>
        <w:br/>
        <w:t>(</w:t>
      </w:r>
      <w:r w:rsidR="00FD5FAA">
        <w:rPr>
          <w:rFonts w:ascii="Gill Sans" w:eastAsia="Gill Sans" w:hAnsi="Gill Sans" w:cs="Gill Sans"/>
        </w:rPr>
        <w:t>1,</w:t>
      </w:r>
      <w:r w:rsidR="004A249B">
        <w:rPr>
          <w:rFonts w:ascii="Gill Sans" w:eastAsia="Gill Sans" w:hAnsi="Gill Sans" w:cs="Gill Sans"/>
        </w:rPr>
        <w:t xml:space="preserve"> </w:t>
      </w:r>
      <w:r>
        <w:rPr>
          <w:rFonts w:ascii="Gill Sans" w:eastAsia="Gill Sans" w:hAnsi="Gill Sans" w:cs="Gill Sans"/>
        </w:rPr>
        <w:t xml:space="preserve">2-week or 3-week deployments </w:t>
      </w:r>
      <w:r w:rsidR="004A249B">
        <w:rPr>
          <w:rFonts w:ascii="Gill Sans" w:eastAsia="Gill Sans" w:hAnsi="Gill Sans" w:cs="Gill Sans"/>
        </w:rPr>
        <w:t>will</w:t>
      </w:r>
      <w:r>
        <w:rPr>
          <w:rFonts w:ascii="Gill Sans" w:eastAsia="Gill Sans" w:hAnsi="Gill Sans" w:cs="Gill Sans"/>
        </w:rPr>
        <w:t xml:space="preserve"> be considered where </w:t>
      </w:r>
      <w:r w:rsidR="00FD5FAA">
        <w:rPr>
          <w:rFonts w:ascii="Gill Sans" w:eastAsia="Gill Sans" w:hAnsi="Gill Sans" w:cs="Gill Sans"/>
        </w:rPr>
        <w:t>4-week</w:t>
      </w:r>
      <w:r>
        <w:rPr>
          <w:rFonts w:ascii="Gill Sans" w:eastAsia="Gill Sans" w:hAnsi="Gill Sans" w:cs="Gill Sans"/>
        </w:rPr>
        <w:t xml:space="preserve"> placements are not filled).</w:t>
      </w:r>
    </w:p>
    <w:p w14:paraId="09D08532" w14:textId="77777777" w:rsidR="00114EDB" w:rsidRDefault="00AC2F64">
      <w:p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This popular volunteer activity provides an opportunity for volunteers to</w:t>
      </w:r>
    </w:p>
    <w:p w14:paraId="1F92930D" w14:textId="1F4E68E2" w:rsidR="00114EDB" w:rsidRDefault="00AC2F64">
      <w:pPr>
        <w:numPr>
          <w:ilvl w:val="0"/>
          <w:numId w:val="4"/>
        </w:numPr>
        <w:pBdr>
          <w:top w:val="nil"/>
          <w:left w:val="nil"/>
          <w:bottom w:val="nil"/>
          <w:right w:val="nil"/>
          <w:between w:val="nil"/>
        </w:pBdr>
        <w:spacing w:line="240" w:lineRule="auto"/>
        <w:rPr>
          <w:color w:val="000000"/>
        </w:rPr>
      </w:pPr>
      <w:r>
        <w:rPr>
          <w:rFonts w:ascii="Gill Sans" w:eastAsia="Gill Sans" w:hAnsi="Gill Sans" w:cs="Gill Sans"/>
          <w:color w:val="000000"/>
        </w:rPr>
        <w:t>get in touch with your circadian rhythms! Rise with the sun and sleep with the stars, camp in a remote location with limited access to modern technology.</w:t>
      </w:r>
    </w:p>
    <w:p w14:paraId="552022ED" w14:textId="5C0A766F" w:rsidR="00114EDB" w:rsidRDefault="00AC2F64">
      <w:pPr>
        <w:numPr>
          <w:ilvl w:val="0"/>
          <w:numId w:val="4"/>
        </w:numPr>
        <w:pBdr>
          <w:top w:val="nil"/>
          <w:left w:val="nil"/>
          <w:bottom w:val="nil"/>
          <w:right w:val="nil"/>
          <w:between w:val="nil"/>
        </w:pBdr>
        <w:spacing w:line="240" w:lineRule="auto"/>
        <w:rPr>
          <w:color w:val="000000"/>
        </w:rPr>
      </w:pPr>
      <w:r>
        <w:rPr>
          <w:rFonts w:ascii="Gill Sans" w:eastAsia="Gill Sans" w:hAnsi="Gill Sans" w:cs="Gill Sans"/>
          <w:color w:val="000000"/>
        </w:rPr>
        <w:t xml:space="preserve">meet with visitors from far and wide and, if required, provide them with the information that will assist them to enjoy an enriching experience within the </w:t>
      </w:r>
      <w:r w:rsidR="00FD5FAA">
        <w:rPr>
          <w:rFonts w:ascii="Gill Sans" w:eastAsia="Gill Sans" w:hAnsi="Gill Sans" w:cs="Gill Sans"/>
          <w:color w:val="000000"/>
        </w:rPr>
        <w:t>conservation area</w:t>
      </w:r>
      <w:r>
        <w:rPr>
          <w:rFonts w:ascii="Gill Sans" w:eastAsia="Gill Sans" w:hAnsi="Gill Sans" w:cs="Gill Sans"/>
          <w:color w:val="000000"/>
        </w:rPr>
        <w:t xml:space="preserve"> in a sustainable way.</w:t>
      </w:r>
    </w:p>
    <w:p w14:paraId="4CE8C9B2" w14:textId="77777777" w:rsidR="00114EDB" w:rsidRDefault="00AC2F64">
      <w:pPr>
        <w:numPr>
          <w:ilvl w:val="0"/>
          <w:numId w:val="4"/>
        </w:numPr>
        <w:pBdr>
          <w:top w:val="nil"/>
          <w:left w:val="nil"/>
          <w:bottom w:val="nil"/>
          <w:right w:val="nil"/>
          <w:between w:val="nil"/>
        </w:pBdr>
        <w:spacing w:line="240" w:lineRule="auto"/>
        <w:rPr>
          <w:color w:val="000000"/>
        </w:rPr>
      </w:pPr>
      <w:r>
        <w:rPr>
          <w:rFonts w:ascii="Gill Sans" w:eastAsia="Gill Sans" w:hAnsi="Gill Sans" w:cs="Gill Sans"/>
          <w:color w:val="000000"/>
        </w:rPr>
        <w:t>experience an environment that has a rich cultural history, intriguing geology, fascinating flora and fauna, crystal blue waters where nautilus sail in the roaring forties.</w:t>
      </w:r>
    </w:p>
    <w:p w14:paraId="198E8536" w14:textId="77777777" w:rsidR="00114EDB" w:rsidRDefault="00AC2F64">
      <w:pPr>
        <w:numPr>
          <w:ilvl w:val="0"/>
          <w:numId w:val="4"/>
        </w:numPr>
        <w:pBdr>
          <w:top w:val="nil"/>
          <w:left w:val="nil"/>
          <w:bottom w:val="nil"/>
          <w:right w:val="nil"/>
          <w:between w:val="nil"/>
        </w:pBdr>
        <w:spacing w:line="240" w:lineRule="auto"/>
        <w:rPr>
          <w:color w:val="000000"/>
        </w:rPr>
      </w:pPr>
      <w:r>
        <w:rPr>
          <w:rFonts w:ascii="Gill Sans" w:eastAsia="Gill Sans" w:hAnsi="Gill Sans" w:cs="Gill Sans"/>
          <w:color w:val="000000"/>
        </w:rPr>
        <w:t>give something back to this unique environment.</w:t>
      </w:r>
    </w:p>
    <w:p w14:paraId="24DCB277" w14:textId="77777777" w:rsidR="004A249B" w:rsidRDefault="004A249B">
      <w:pPr>
        <w:spacing w:after="120"/>
        <w:rPr>
          <w:b/>
          <w:sz w:val="24"/>
          <w:szCs w:val="24"/>
        </w:rPr>
      </w:pPr>
    </w:p>
    <w:p w14:paraId="0EE29359" w14:textId="0A2ABE8C" w:rsidR="00114EDB" w:rsidRDefault="00AC2F64">
      <w:pPr>
        <w:spacing w:after="120"/>
        <w:rPr>
          <w:b/>
          <w:sz w:val="24"/>
          <w:szCs w:val="24"/>
        </w:rPr>
      </w:pPr>
      <w:r>
        <w:rPr>
          <w:b/>
          <w:sz w:val="24"/>
          <w:szCs w:val="24"/>
        </w:rPr>
        <w:t>Volunteer activities</w:t>
      </w:r>
    </w:p>
    <w:p w14:paraId="253B6C17" w14:textId="7D12C878" w:rsidR="00114EDB" w:rsidRPr="004A249B" w:rsidRDefault="00AC2F64">
      <w:pPr>
        <w:numPr>
          <w:ilvl w:val="0"/>
          <w:numId w:val="3"/>
        </w:numPr>
        <w:pBdr>
          <w:top w:val="nil"/>
          <w:left w:val="nil"/>
          <w:bottom w:val="nil"/>
          <w:right w:val="nil"/>
          <w:between w:val="nil"/>
        </w:pBdr>
        <w:spacing w:after="0"/>
        <w:rPr>
          <w:rFonts w:ascii="Gill Sans MT" w:hAnsi="Gill Sans MT"/>
        </w:rPr>
      </w:pPr>
      <w:r w:rsidRPr="004A249B">
        <w:rPr>
          <w:rFonts w:ascii="Gill Sans MT" w:eastAsia="Gill Sans" w:hAnsi="Gill Sans MT" w:cs="Gill Sans"/>
        </w:rPr>
        <w:t>Welcoming visitors</w:t>
      </w:r>
      <w:r w:rsidR="00B11E58" w:rsidRPr="004A249B">
        <w:rPr>
          <w:rFonts w:ascii="Gill Sans MT" w:eastAsia="Gill Sans" w:hAnsi="Gill Sans MT" w:cs="Gill Sans"/>
        </w:rPr>
        <w:t>.</w:t>
      </w:r>
    </w:p>
    <w:p w14:paraId="73AE6F04" w14:textId="67DA667C" w:rsidR="00114EDB" w:rsidRPr="004A249B" w:rsidRDefault="00B11E58">
      <w:pPr>
        <w:numPr>
          <w:ilvl w:val="0"/>
          <w:numId w:val="3"/>
        </w:numPr>
        <w:pBdr>
          <w:top w:val="nil"/>
          <w:left w:val="nil"/>
          <w:bottom w:val="nil"/>
          <w:right w:val="nil"/>
          <w:between w:val="nil"/>
        </w:pBdr>
        <w:spacing w:after="0"/>
        <w:rPr>
          <w:rFonts w:ascii="Gill Sans MT" w:hAnsi="Gill Sans MT"/>
        </w:rPr>
      </w:pPr>
      <w:r w:rsidRPr="004A249B">
        <w:rPr>
          <w:rFonts w:ascii="Gill Sans MT" w:hAnsi="Gill Sans MT"/>
        </w:rPr>
        <w:t>Minor site maintenance and ensuring facilities are clean and in good working order</w:t>
      </w:r>
    </w:p>
    <w:p w14:paraId="447D13DE" w14:textId="4B2759F8" w:rsidR="00B11E58" w:rsidRPr="004A249B" w:rsidRDefault="00B11E58">
      <w:pPr>
        <w:numPr>
          <w:ilvl w:val="0"/>
          <w:numId w:val="3"/>
        </w:numPr>
        <w:pBdr>
          <w:top w:val="nil"/>
          <w:left w:val="nil"/>
          <w:bottom w:val="nil"/>
          <w:right w:val="nil"/>
          <w:between w:val="nil"/>
        </w:pBdr>
        <w:spacing w:after="0"/>
        <w:rPr>
          <w:rFonts w:ascii="Gill Sans MT" w:hAnsi="Gill Sans MT"/>
        </w:rPr>
      </w:pPr>
      <w:r w:rsidRPr="004A249B">
        <w:rPr>
          <w:rFonts w:ascii="Gill Sans MT" w:eastAsia="Gill Sans" w:hAnsi="Gill Sans MT" w:cs="Gill Sans"/>
        </w:rPr>
        <w:t>Reporting any issues to PWS Staff at the St Helen’s Field Centre.</w:t>
      </w:r>
    </w:p>
    <w:p w14:paraId="05E5E34B" w14:textId="49178DF9" w:rsidR="00114EDB" w:rsidRPr="004A249B" w:rsidRDefault="00B11E58">
      <w:pPr>
        <w:numPr>
          <w:ilvl w:val="0"/>
          <w:numId w:val="3"/>
        </w:numPr>
        <w:pBdr>
          <w:top w:val="nil"/>
          <w:left w:val="nil"/>
          <w:bottom w:val="nil"/>
          <w:right w:val="nil"/>
          <w:between w:val="nil"/>
        </w:pBdr>
        <w:spacing w:after="0"/>
        <w:rPr>
          <w:rFonts w:ascii="Gill Sans MT" w:hAnsi="Gill Sans MT"/>
        </w:rPr>
      </w:pPr>
      <w:r w:rsidRPr="004A249B">
        <w:rPr>
          <w:rFonts w:ascii="Gill Sans MT" w:eastAsia="Gill Sans" w:hAnsi="Gill Sans MT" w:cs="Gill Sans"/>
        </w:rPr>
        <w:t>Supporting PWS staff with</w:t>
      </w:r>
      <w:r w:rsidR="00AC2F64" w:rsidRPr="004A249B">
        <w:rPr>
          <w:rFonts w:ascii="Gill Sans MT" w:eastAsia="Gill Sans" w:hAnsi="Gill Sans MT" w:cs="Gill Sans"/>
        </w:rPr>
        <w:t xml:space="preserve"> first response provision for minor first aid or in the event of an emergency if required. </w:t>
      </w:r>
    </w:p>
    <w:p w14:paraId="434FC551" w14:textId="341A55AF" w:rsidR="00114EDB" w:rsidRPr="004A249B" w:rsidRDefault="0086004A">
      <w:pPr>
        <w:numPr>
          <w:ilvl w:val="0"/>
          <w:numId w:val="3"/>
        </w:numPr>
        <w:pBdr>
          <w:top w:val="nil"/>
          <w:left w:val="nil"/>
          <w:bottom w:val="nil"/>
          <w:right w:val="nil"/>
          <w:between w:val="nil"/>
        </w:pBdr>
        <w:spacing w:after="0"/>
        <w:rPr>
          <w:rFonts w:ascii="Gill Sans MT" w:hAnsi="Gill Sans MT"/>
          <w:b/>
          <w:sz w:val="24"/>
          <w:szCs w:val="24"/>
        </w:rPr>
      </w:pPr>
      <w:r w:rsidRPr="004A249B">
        <w:rPr>
          <w:rFonts w:ascii="Gill Sans MT" w:eastAsia="Gill Sans" w:hAnsi="Gill Sans MT" w:cs="Gill Sans"/>
        </w:rPr>
        <w:t>Encouraging c</w:t>
      </w:r>
      <w:r w:rsidR="00E40033" w:rsidRPr="004A249B">
        <w:rPr>
          <w:rFonts w:ascii="Gill Sans MT" w:eastAsia="Gill Sans" w:hAnsi="Gill Sans MT" w:cs="Gill Sans"/>
        </w:rPr>
        <w:t xml:space="preserve">ampground Safety and Protection (Ross River Fever Barmah Forest Virus and Flinders Island Spotted Fever) </w:t>
      </w:r>
    </w:p>
    <w:p w14:paraId="5B61691C" w14:textId="3B277D71" w:rsidR="00E40033" w:rsidRPr="004A249B" w:rsidRDefault="00B11E58" w:rsidP="00E40033">
      <w:pPr>
        <w:numPr>
          <w:ilvl w:val="0"/>
          <w:numId w:val="3"/>
        </w:numPr>
        <w:pBdr>
          <w:top w:val="nil"/>
          <w:left w:val="nil"/>
          <w:bottom w:val="nil"/>
          <w:right w:val="nil"/>
          <w:between w:val="nil"/>
        </w:pBdr>
        <w:spacing w:after="0"/>
        <w:rPr>
          <w:rFonts w:ascii="Gill Sans MT" w:hAnsi="Gill Sans MT"/>
          <w:bCs/>
        </w:rPr>
      </w:pPr>
      <w:r w:rsidRPr="004A249B">
        <w:rPr>
          <w:rFonts w:ascii="Gill Sans MT" w:hAnsi="Gill Sans MT"/>
          <w:bCs/>
        </w:rPr>
        <w:t>Provid</w:t>
      </w:r>
      <w:r w:rsidR="0086004A" w:rsidRPr="004A249B">
        <w:rPr>
          <w:rFonts w:ascii="Gill Sans MT" w:hAnsi="Gill Sans MT"/>
          <w:bCs/>
        </w:rPr>
        <w:t>ing</w:t>
      </w:r>
      <w:r w:rsidRPr="004A249B">
        <w:rPr>
          <w:rFonts w:ascii="Gill Sans MT" w:hAnsi="Gill Sans MT"/>
          <w:bCs/>
        </w:rPr>
        <w:t xml:space="preserve"> information to </w:t>
      </w:r>
      <w:r w:rsidR="00E40033" w:rsidRPr="004A249B">
        <w:rPr>
          <w:rFonts w:ascii="Gill Sans MT" w:hAnsi="Gill Sans MT"/>
          <w:bCs/>
        </w:rPr>
        <w:t xml:space="preserve">visitors regarding </w:t>
      </w:r>
      <w:r w:rsidR="00505CE9" w:rsidRPr="004A249B">
        <w:rPr>
          <w:rFonts w:ascii="Gill Sans MT" w:hAnsi="Gill Sans MT"/>
          <w:bCs/>
        </w:rPr>
        <w:t>f</w:t>
      </w:r>
      <w:r w:rsidR="00E40033" w:rsidRPr="004A249B">
        <w:rPr>
          <w:rFonts w:ascii="Gill Sans MT" w:hAnsi="Gill Sans MT"/>
          <w:bCs/>
        </w:rPr>
        <w:t xml:space="preserve">lora and </w:t>
      </w:r>
      <w:r w:rsidR="00505CE9" w:rsidRPr="004A249B">
        <w:rPr>
          <w:rFonts w:ascii="Gill Sans MT" w:hAnsi="Gill Sans MT"/>
          <w:bCs/>
        </w:rPr>
        <w:t>f</w:t>
      </w:r>
      <w:r w:rsidR="00E40033" w:rsidRPr="004A249B">
        <w:rPr>
          <w:rFonts w:ascii="Gill Sans MT" w:hAnsi="Gill Sans MT"/>
          <w:bCs/>
        </w:rPr>
        <w:t xml:space="preserve">auna restrictions </w:t>
      </w:r>
      <w:r w:rsidR="00462094" w:rsidRPr="004A249B">
        <w:rPr>
          <w:rFonts w:ascii="Gill Sans MT" w:hAnsi="Gill Sans MT"/>
          <w:bCs/>
        </w:rPr>
        <w:t>regarding</w:t>
      </w:r>
      <w:r w:rsidR="00E40033" w:rsidRPr="004A249B">
        <w:rPr>
          <w:rFonts w:ascii="Gill Sans MT" w:hAnsi="Gill Sans MT"/>
          <w:bCs/>
        </w:rPr>
        <w:t xml:space="preserve"> collection.</w:t>
      </w:r>
    </w:p>
    <w:p w14:paraId="62D19C1F" w14:textId="33CF8D5F" w:rsidR="00B11E58" w:rsidRPr="004A249B" w:rsidRDefault="00B11E58" w:rsidP="00E40033">
      <w:pPr>
        <w:numPr>
          <w:ilvl w:val="0"/>
          <w:numId w:val="3"/>
        </w:numPr>
        <w:pBdr>
          <w:top w:val="nil"/>
          <w:left w:val="nil"/>
          <w:bottom w:val="nil"/>
          <w:right w:val="nil"/>
          <w:between w:val="nil"/>
        </w:pBdr>
        <w:spacing w:after="0"/>
        <w:rPr>
          <w:rFonts w:ascii="Gill Sans MT" w:hAnsi="Gill Sans MT"/>
          <w:bCs/>
        </w:rPr>
      </w:pPr>
      <w:r w:rsidRPr="004A249B">
        <w:rPr>
          <w:rFonts w:ascii="Gill Sans MT" w:eastAsia="Gill Sans" w:hAnsi="Gill Sans MT" w:cs="Gill Sans"/>
        </w:rPr>
        <w:t>Volunteers may be asked to help facilitate other tasks with PWS staff from time to time in accordance with relevant skills and training.</w:t>
      </w:r>
    </w:p>
    <w:p w14:paraId="57E21ED9" w14:textId="77777777" w:rsidR="00462094" w:rsidRPr="00462094" w:rsidRDefault="00462094" w:rsidP="00462094">
      <w:pPr>
        <w:pBdr>
          <w:top w:val="nil"/>
          <w:left w:val="nil"/>
          <w:bottom w:val="nil"/>
          <w:right w:val="nil"/>
          <w:between w:val="nil"/>
        </w:pBdr>
        <w:spacing w:after="0"/>
        <w:ind w:left="720"/>
        <w:rPr>
          <w:bCs/>
          <w:color w:val="000000"/>
        </w:rPr>
      </w:pPr>
    </w:p>
    <w:p w14:paraId="5A825728" w14:textId="1EBC3137" w:rsidR="00114EDB" w:rsidRPr="00E40033" w:rsidRDefault="00AC2F64">
      <w:pPr>
        <w:spacing w:after="120"/>
        <w:rPr>
          <w:b/>
          <w:sz w:val="24"/>
          <w:szCs w:val="24"/>
        </w:rPr>
      </w:pPr>
      <w:r w:rsidRPr="00E40033">
        <w:rPr>
          <w:b/>
          <w:sz w:val="24"/>
          <w:szCs w:val="24"/>
        </w:rPr>
        <w:t xml:space="preserve">Volunteering with </w:t>
      </w:r>
      <w:r w:rsidR="00B551E6">
        <w:rPr>
          <w:b/>
          <w:sz w:val="24"/>
          <w:szCs w:val="24"/>
        </w:rPr>
        <w:t>NRE Tas</w:t>
      </w:r>
    </w:p>
    <w:p w14:paraId="5556801B" w14:textId="5282C56B" w:rsidR="00114EDB" w:rsidRDefault="00AC2F64">
      <w:pPr>
        <w:rPr>
          <w:rFonts w:ascii="Gill Sans" w:eastAsia="Gill Sans" w:hAnsi="Gill Sans" w:cs="Gill Sans"/>
        </w:rPr>
      </w:pPr>
      <w:r>
        <w:rPr>
          <w:rFonts w:ascii="Gill Sans" w:eastAsia="Gill Sans" w:hAnsi="Gill Sans" w:cs="Gill Sans"/>
        </w:rPr>
        <w:t xml:space="preserve">We </w:t>
      </w:r>
      <w:r>
        <w:rPr>
          <w:rFonts w:ascii="Gill Sans" w:eastAsia="Gill Sans" w:hAnsi="Gill Sans" w:cs="Gill Sans"/>
          <w:color w:val="000000"/>
        </w:rPr>
        <w:t xml:space="preserve">recognise </w:t>
      </w:r>
      <w:r>
        <w:rPr>
          <w:rFonts w:ascii="Gill Sans" w:eastAsia="Gill Sans" w:hAnsi="Gill Sans" w:cs="Gill Sans"/>
        </w:rPr>
        <w:t xml:space="preserve">the value of volunteerism in not only supporting community health and wellbeing, but also in delivering significant contributions to support, protect and promote Tasmania’s unique landscapes, </w:t>
      </w:r>
      <w:r w:rsidR="00A17BE3">
        <w:rPr>
          <w:rFonts w:ascii="Gill Sans" w:eastAsia="Gill Sans" w:hAnsi="Gill Sans" w:cs="Gill Sans"/>
        </w:rPr>
        <w:t>flora,</w:t>
      </w:r>
      <w:r>
        <w:rPr>
          <w:rFonts w:ascii="Gill Sans" w:eastAsia="Gill Sans" w:hAnsi="Gill Sans" w:cs="Gill Sans"/>
        </w:rPr>
        <w:t xml:space="preserve"> and fauna.</w:t>
      </w:r>
    </w:p>
    <w:p w14:paraId="727D7F32" w14:textId="77777777" w:rsidR="00114EDB" w:rsidRDefault="00AC2F64">
      <w:pPr>
        <w:rPr>
          <w:rFonts w:ascii="Gill Sans" w:eastAsia="Gill Sans" w:hAnsi="Gill Sans" w:cs="Gill Sans"/>
        </w:rPr>
      </w:pPr>
      <w:r>
        <w:rPr>
          <w:rFonts w:ascii="Gill Sans" w:eastAsia="Gill Sans" w:hAnsi="Gill Sans" w:cs="Gill Sans"/>
        </w:rPr>
        <w:t>We seek to develop and manage volunteer programs that deliver unique opportunities for individuals to get involved, care for the environment, learn new skills, connect with nature, and meet like-minded people for a shared experience.</w:t>
      </w:r>
    </w:p>
    <w:p w14:paraId="538596E0" w14:textId="411508D7" w:rsidR="00114EDB" w:rsidRDefault="001E4543">
      <w:pPr>
        <w:rPr>
          <w:rFonts w:ascii="Gill Sans" w:eastAsia="Gill Sans" w:hAnsi="Gill Sans" w:cs="Gill Sans"/>
          <w:color w:val="000000"/>
        </w:rPr>
      </w:pPr>
      <w:r>
        <w:rPr>
          <w:rFonts w:ascii="Gill Sans" w:eastAsia="Gill Sans" w:hAnsi="Gill Sans" w:cs="Gill Sans"/>
          <w:color w:val="000000"/>
        </w:rPr>
        <w:t>NRE Tas</w:t>
      </w:r>
      <w:r w:rsidR="00AC2F64">
        <w:rPr>
          <w:rFonts w:ascii="Gill Sans" w:eastAsia="Gill Sans" w:hAnsi="Gill Sans" w:cs="Gill Sans"/>
          <w:color w:val="000000"/>
        </w:rPr>
        <w:t xml:space="preserve"> volunteers are a valued part of our organisation, working alongside our staff to care for Tasmania’s natural and cultural values.  Volunteers in </w:t>
      </w:r>
      <w:r>
        <w:rPr>
          <w:rFonts w:ascii="Gill Sans" w:eastAsia="Gill Sans" w:hAnsi="Gill Sans" w:cs="Gill Sans"/>
          <w:color w:val="000000"/>
        </w:rPr>
        <w:t>NRE Tas</w:t>
      </w:r>
      <w:r w:rsidR="00AC2F64">
        <w:rPr>
          <w:rFonts w:ascii="Gill Sans" w:eastAsia="Gill Sans" w:hAnsi="Gill Sans" w:cs="Gill Sans"/>
          <w:color w:val="000000"/>
        </w:rPr>
        <w:t xml:space="preserve"> programs, provide their time, </w:t>
      </w:r>
      <w:r w:rsidR="00505CE9">
        <w:rPr>
          <w:rFonts w:ascii="Gill Sans" w:eastAsia="Gill Sans" w:hAnsi="Gill Sans" w:cs="Gill Sans"/>
          <w:color w:val="000000"/>
        </w:rPr>
        <w:t>skills,</w:t>
      </w:r>
      <w:r w:rsidR="00AC2F64">
        <w:rPr>
          <w:rFonts w:ascii="Gill Sans" w:eastAsia="Gill Sans" w:hAnsi="Gill Sans" w:cs="Gill Sans"/>
          <w:color w:val="000000"/>
        </w:rPr>
        <w:t xml:space="preserve"> and knowledge freely and willingly, complementing our existing staff resources, but do not replace paid positions. </w:t>
      </w:r>
    </w:p>
    <w:p w14:paraId="46F9F700" w14:textId="77777777" w:rsidR="00114EDB" w:rsidRDefault="00114EDB">
      <w:pPr>
        <w:spacing w:after="120"/>
        <w:rPr>
          <w:b/>
          <w:sz w:val="24"/>
          <w:szCs w:val="24"/>
        </w:rPr>
      </w:pPr>
    </w:p>
    <w:p w14:paraId="7E859CDA" w14:textId="0FD44D91" w:rsidR="00114EDB" w:rsidRPr="004A249B" w:rsidRDefault="00AC2F64">
      <w:pPr>
        <w:spacing w:after="120"/>
        <w:rPr>
          <w:rFonts w:ascii="Gill Sans MT" w:hAnsi="Gill Sans MT"/>
          <w:b/>
          <w:sz w:val="24"/>
          <w:szCs w:val="24"/>
        </w:rPr>
      </w:pPr>
      <w:r w:rsidRPr="004A249B">
        <w:rPr>
          <w:rFonts w:ascii="Gill Sans MT" w:hAnsi="Gill Sans MT"/>
          <w:b/>
          <w:sz w:val="24"/>
          <w:szCs w:val="24"/>
        </w:rPr>
        <w:t xml:space="preserve">About the </w:t>
      </w:r>
      <w:r w:rsidR="004A249B">
        <w:rPr>
          <w:rFonts w:ascii="Gill Sans MT" w:hAnsi="Gill Sans MT"/>
          <w:b/>
          <w:sz w:val="24"/>
          <w:szCs w:val="24"/>
        </w:rPr>
        <w:t>P</w:t>
      </w:r>
      <w:r w:rsidRPr="004A249B">
        <w:rPr>
          <w:rFonts w:ascii="Gill Sans MT" w:hAnsi="Gill Sans MT"/>
          <w:b/>
          <w:sz w:val="24"/>
          <w:szCs w:val="24"/>
        </w:rPr>
        <w:t>rogram</w:t>
      </w:r>
    </w:p>
    <w:p w14:paraId="36E95BA6" w14:textId="17D76924" w:rsidR="00505CE9" w:rsidRPr="004A249B" w:rsidRDefault="0063670C">
      <w:pPr>
        <w:spacing w:after="120"/>
        <w:rPr>
          <w:rFonts w:ascii="Gill Sans MT" w:hAnsi="Gill Sans MT"/>
          <w:bCs/>
        </w:rPr>
      </w:pPr>
      <w:r w:rsidRPr="004A249B">
        <w:rPr>
          <w:rFonts w:ascii="Gill Sans MT" w:hAnsi="Gill Sans MT"/>
          <w:bCs/>
        </w:rPr>
        <w:t xml:space="preserve">The </w:t>
      </w:r>
      <w:r w:rsidR="004A249B" w:rsidRPr="004A249B">
        <w:rPr>
          <w:rFonts w:ascii="Gill Sans MT" w:hAnsi="Gill Sans MT"/>
          <w:bCs/>
        </w:rPr>
        <w:t>C</w:t>
      </w:r>
      <w:r w:rsidRPr="004A249B">
        <w:rPr>
          <w:rFonts w:ascii="Gill Sans MT" w:hAnsi="Gill Sans MT"/>
          <w:bCs/>
        </w:rPr>
        <w:t xml:space="preserve">hain of Lagoons </w:t>
      </w:r>
      <w:r w:rsidR="004A249B" w:rsidRPr="004A249B">
        <w:rPr>
          <w:rFonts w:ascii="Gill Sans MT" w:hAnsi="Gill Sans MT"/>
          <w:bCs/>
        </w:rPr>
        <w:t>C</w:t>
      </w:r>
      <w:r w:rsidRPr="004A249B">
        <w:rPr>
          <w:rFonts w:ascii="Gill Sans MT" w:hAnsi="Gill Sans MT"/>
          <w:bCs/>
        </w:rPr>
        <w:t xml:space="preserve">ampground </w:t>
      </w:r>
      <w:r w:rsidR="004A249B" w:rsidRPr="004A249B">
        <w:rPr>
          <w:rFonts w:ascii="Gill Sans MT" w:hAnsi="Gill Sans MT"/>
          <w:bCs/>
        </w:rPr>
        <w:t>H</w:t>
      </w:r>
      <w:r w:rsidRPr="004A249B">
        <w:rPr>
          <w:rFonts w:ascii="Gill Sans MT" w:hAnsi="Gill Sans MT"/>
          <w:bCs/>
        </w:rPr>
        <w:t xml:space="preserve">ost </w:t>
      </w:r>
      <w:r w:rsidR="004A249B" w:rsidRPr="004A249B">
        <w:rPr>
          <w:rFonts w:ascii="Gill Sans MT" w:hAnsi="Gill Sans MT"/>
          <w:bCs/>
        </w:rPr>
        <w:t>P</w:t>
      </w:r>
      <w:r w:rsidRPr="004A249B">
        <w:rPr>
          <w:rFonts w:ascii="Gill Sans MT" w:hAnsi="Gill Sans MT"/>
          <w:bCs/>
        </w:rPr>
        <w:t xml:space="preserve">rogram is seen as beneficial to the management of the area. Greeting visitors and monitoring the campground during peak periods enables PWS to provide adequate resources to the campground where </w:t>
      </w:r>
      <w:r w:rsidR="00C04C68" w:rsidRPr="004A249B">
        <w:rPr>
          <w:rFonts w:ascii="Gill Sans MT" w:hAnsi="Gill Sans MT"/>
          <w:bCs/>
        </w:rPr>
        <w:t xml:space="preserve">resourcing during these peak periods </w:t>
      </w:r>
      <w:r w:rsidR="004B6F78" w:rsidRPr="004A249B">
        <w:rPr>
          <w:rFonts w:ascii="Gill Sans MT" w:hAnsi="Gill Sans MT"/>
          <w:bCs/>
        </w:rPr>
        <w:t>is</w:t>
      </w:r>
      <w:r w:rsidR="00C04C68" w:rsidRPr="004A249B">
        <w:rPr>
          <w:rFonts w:ascii="Gill Sans MT" w:hAnsi="Gill Sans MT"/>
          <w:bCs/>
        </w:rPr>
        <w:t xml:space="preserve"> stretched</w:t>
      </w:r>
      <w:r w:rsidR="004B6F78" w:rsidRPr="004A249B">
        <w:rPr>
          <w:rFonts w:ascii="Gill Sans MT" w:hAnsi="Gill Sans MT"/>
          <w:bCs/>
        </w:rPr>
        <w:t xml:space="preserve"> to the limits</w:t>
      </w:r>
      <w:r w:rsidR="00C04C68" w:rsidRPr="004A249B">
        <w:rPr>
          <w:rFonts w:ascii="Gill Sans MT" w:hAnsi="Gill Sans MT"/>
          <w:bCs/>
        </w:rPr>
        <w:t>.</w:t>
      </w:r>
      <w:r w:rsidR="004B6F78" w:rsidRPr="004A249B">
        <w:rPr>
          <w:rFonts w:ascii="Gill Sans MT" w:hAnsi="Gill Sans MT"/>
          <w:bCs/>
        </w:rPr>
        <w:t xml:space="preserve"> The St Helens Field Centre covers </w:t>
      </w:r>
      <w:r w:rsidR="00EF5DAA" w:rsidRPr="004A249B">
        <w:rPr>
          <w:rFonts w:ascii="Gill Sans MT" w:hAnsi="Gill Sans MT"/>
          <w:bCs/>
        </w:rPr>
        <w:t>approx. 57,000 hectares of reserved land and Future Potential Production Land (FPPL), throughout the Northeast of Tasmania. There are 600-800 campsites, 46 reserves and associated infrastr</w:t>
      </w:r>
      <w:r w:rsidR="00A17BE3" w:rsidRPr="004A249B">
        <w:rPr>
          <w:rFonts w:ascii="Gill Sans MT" w:hAnsi="Gill Sans MT"/>
          <w:bCs/>
        </w:rPr>
        <w:t>ucture</w:t>
      </w:r>
      <w:r w:rsidR="00EF5DAA" w:rsidRPr="004A249B">
        <w:rPr>
          <w:rFonts w:ascii="Gill Sans MT" w:hAnsi="Gill Sans MT"/>
          <w:bCs/>
        </w:rPr>
        <w:t>, 140</w:t>
      </w:r>
      <w:r w:rsidR="00A17BE3" w:rsidRPr="004A249B">
        <w:rPr>
          <w:rFonts w:ascii="Gill Sans MT" w:hAnsi="Gill Sans MT"/>
          <w:bCs/>
        </w:rPr>
        <w:t xml:space="preserve"> </w:t>
      </w:r>
      <w:r w:rsidR="00EF5DAA" w:rsidRPr="004A249B">
        <w:rPr>
          <w:rFonts w:ascii="Gill Sans MT" w:hAnsi="Gill Sans MT"/>
          <w:bCs/>
        </w:rPr>
        <w:t>km of coastline with the capacity of holding 2500-3000 people at any</w:t>
      </w:r>
      <w:r w:rsidR="005B5410" w:rsidRPr="004A249B">
        <w:rPr>
          <w:rFonts w:ascii="Gill Sans MT" w:hAnsi="Gill Sans MT"/>
          <w:bCs/>
        </w:rPr>
        <w:t>-</w:t>
      </w:r>
      <w:r w:rsidR="00EF5DAA" w:rsidRPr="004A249B">
        <w:rPr>
          <w:rFonts w:ascii="Gill Sans MT" w:hAnsi="Gill Sans MT"/>
          <w:bCs/>
        </w:rPr>
        <w:t xml:space="preserve">one time. </w:t>
      </w:r>
    </w:p>
    <w:p w14:paraId="33AFD642" w14:textId="38781BEC" w:rsidR="0028496A" w:rsidRPr="004A249B" w:rsidRDefault="0028496A">
      <w:pPr>
        <w:spacing w:after="120"/>
        <w:rPr>
          <w:rFonts w:ascii="Gill Sans MT" w:hAnsi="Gill Sans MT"/>
          <w:bCs/>
        </w:rPr>
      </w:pPr>
      <w:r w:rsidRPr="004A249B">
        <w:rPr>
          <w:rFonts w:ascii="Gill Sans MT" w:hAnsi="Gill Sans MT"/>
          <w:bCs/>
        </w:rPr>
        <w:t>The Lagoons Beach Conservation Area campground is situated on the East Coast of Tasmania.</w:t>
      </w:r>
      <w:r w:rsidR="00AC2F64" w:rsidRPr="004A249B">
        <w:rPr>
          <w:rFonts w:ascii="Gill Sans MT" w:hAnsi="Gill Sans MT"/>
          <w:bCs/>
        </w:rPr>
        <w:t xml:space="preserve"> South of the town ship of St Marys and North on the Tasman Hwy. The </w:t>
      </w:r>
      <w:r w:rsidR="004A249B" w:rsidRPr="004A249B">
        <w:rPr>
          <w:rFonts w:ascii="Gill Sans MT" w:hAnsi="Gill Sans MT"/>
          <w:bCs/>
        </w:rPr>
        <w:t>C</w:t>
      </w:r>
      <w:r w:rsidR="00AC2F64" w:rsidRPr="004A249B">
        <w:rPr>
          <w:rFonts w:ascii="Gill Sans MT" w:hAnsi="Gill Sans MT"/>
          <w:bCs/>
        </w:rPr>
        <w:t>hain of Lagoons provides a range of activities including bushwalking, swimming, fishing, boating, snorkelling, and diving.</w:t>
      </w:r>
    </w:p>
    <w:p w14:paraId="764745B8" w14:textId="22E7C6B1" w:rsidR="00114EDB" w:rsidRPr="004A249B" w:rsidRDefault="00AC2F64">
      <w:pPr>
        <w:spacing w:after="120"/>
        <w:rPr>
          <w:rFonts w:ascii="Gill Sans MT" w:eastAsia="Gill Sans" w:hAnsi="Gill Sans MT" w:cs="Gill Sans"/>
        </w:rPr>
      </w:pPr>
      <w:r w:rsidRPr="004A249B">
        <w:rPr>
          <w:rFonts w:ascii="Gill Sans MT" w:eastAsia="Gill Sans" w:hAnsi="Gill Sans MT" w:cs="Gill Sans"/>
        </w:rPr>
        <w:t xml:space="preserve">Please be advised there is limited mobile coverage </w:t>
      </w:r>
      <w:r w:rsidR="00573DD9" w:rsidRPr="004A249B">
        <w:rPr>
          <w:rFonts w:ascii="Gill Sans MT" w:eastAsia="Gill Sans" w:hAnsi="Gill Sans MT" w:cs="Gill Sans"/>
        </w:rPr>
        <w:t>at Lagoons Beach campground.</w:t>
      </w:r>
    </w:p>
    <w:p w14:paraId="336332F5" w14:textId="77777777" w:rsidR="004A249B" w:rsidRDefault="004A249B">
      <w:pPr>
        <w:spacing w:after="120"/>
        <w:rPr>
          <w:b/>
          <w:sz w:val="24"/>
          <w:szCs w:val="24"/>
        </w:rPr>
      </w:pPr>
    </w:p>
    <w:p w14:paraId="63C3CEE3" w14:textId="5EB07AC8" w:rsidR="00114EDB" w:rsidRDefault="00AC2F64">
      <w:pPr>
        <w:spacing w:after="120"/>
        <w:rPr>
          <w:b/>
          <w:sz w:val="24"/>
          <w:szCs w:val="24"/>
        </w:rPr>
      </w:pPr>
      <w:r>
        <w:rPr>
          <w:b/>
          <w:sz w:val="24"/>
          <w:szCs w:val="24"/>
        </w:rPr>
        <w:t>General information</w:t>
      </w:r>
    </w:p>
    <w:p w14:paraId="69E4C636" w14:textId="1FF5685C" w:rsidR="00114EDB" w:rsidRDefault="00AC2F64">
      <w:pPr>
        <w:spacing w:after="120"/>
        <w:rPr>
          <w:rFonts w:ascii="Gill Sans" w:eastAsia="Gill Sans" w:hAnsi="Gill Sans" w:cs="Gill Sans"/>
        </w:rPr>
      </w:pPr>
      <w:bookmarkStart w:id="1" w:name="_30j0zll" w:colFirst="0" w:colLast="0"/>
      <w:bookmarkEnd w:id="1"/>
      <w:r>
        <w:rPr>
          <w:rFonts w:ascii="Gill Sans" w:eastAsia="Gill Sans" w:hAnsi="Gill Sans" w:cs="Gill Sans"/>
        </w:rPr>
        <w:t xml:space="preserve">Volunteers, working in pairs, are offered placements of blocks of 2-weeks’ duration between </w:t>
      </w:r>
      <w:r w:rsidR="00B551E6">
        <w:rPr>
          <w:rFonts w:ascii="Gill Sans" w:eastAsia="Gill Sans" w:hAnsi="Gill Sans" w:cs="Gill Sans"/>
        </w:rPr>
        <w:t>January</w:t>
      </w:r>
      <w:r>
        <w:rPr>
          <w:rFonts w:ascii="Gill Sans" w:eastAsia="Gill Sans" w:hAnsi="Gill Sans" w:cs="Gill Sans"/>
        </w:rPr>
        <w:t xml:space="preserve"> and April 2022.  </w:t>
      </w:r>
    </w:p>
    <w:p w14:paraId="0894E71A" w14:textId="0D44A9B9" w:rsidR="00114EDB" w:rsidRDefault="00AC2F64">
      <w:pPr>
        <w:spacing w:after="120"/>
        <w:rPr>
          <w:rFonts w:ascii="Gill Sans" w:eastAsia="Gill Sans" w:hAnsi="Gill Sans" w:cs="Gill Sans"/>
        </w:rPr>
      </w:pPr>
      <w:r>
        <w:rPr>
          <w:rFonts w:ascii="Gill Sans" w:eastAsia="Gill Sans" w:hAnsi="Gill Sans" w:cs="Gill Sans"/>
        </w:rPr>
        <w:t xml:space="preserve">Preference is given to 4-week </w:t>
      </w:r>
      <w:r w:rsidR="00573DD9">
        <w:rPr>
          <w:rFonts w:ascii="Gill Sans" w:eastAsia="Gill Sans" w:hAnsi="Gill Sans" w:cs="Gill Sans"/>
        </w:rPr>
        <w:t>placements;</w:t>
      </w:r>
      <w:r>
        <w:rPr>
          <w:rFonts w:ascii="Gill Sans" w:eastAsia="Gill Sans" w:hAnsi="Gill Sans" w:cs="Gill Sans"/>
        </w:rPr>
        <w:t xml:space="preserve"> however, applicants may apply for a shorter placement which will be considered if placements are not all filled.</w:t>
      </w: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118"/>
        <w:gridCol w:w="851"/>
        <w:gridCol w:w="4536"/>
      </w:tblGrid>
      <w:tr w:rsidR="00114EDB" w14:paraId="12932886" w14:textId="77777777" w:rsidTr="004A249B">
        <w:trPr>
          <w:trHeight w:val="1396"/>
        </w:trPr>
        <w:tc>
          <w:tcPr>
            <w:tcW w:w="9351" w:type="dxa"/>
            <w:gridSpan w:val="4"/>
          </w:tcPr>
          <w:p w14:paraId="497FF591" w14:textId="77777777" w:rsidR="00114EDB" w:rsidRDefault="00AC2F64">
            <w:pPr>
              <w:pStyle w:val="Heading5"/>
              <w:spacing w:before="120"/>
              <w:outlineLvl w:val="4"/>
              <w:rPr>
                <w:rFonts w:ascii="Gill Sans" w:eastAsia="Gill Sans" w:hAnsi="Gill Sans" w:cs="Gill Sans"/>
                <w:b w:val="0"/>
              </w:rPr>
            </w:pPr>
            <w:r>
              <w:rPr>
                <w:rFonts w:ascii="Gill Sans" w:eastAsia="Gill Sans" w:hAnsi="Gill Sans" w:cs="Gill Sans"/>
              </w:rPr>
              <w:t xml:space="preserve">PLACEMENT SCHEDULE </w:t>
            </w:r>
            <w:r>
              <w:rPr>
                <w:rFonts w:ascii="Gill Sans" w:eastAsia="Gill Sans" w:hAnsi="Gill Sans" w:cs="Gill Sans"/>
                <w:b w:val="0"/>
              </w:rPr>
              <w:t xml:space="preserve"> </w:t>
            </w:r>
          </w:p>
          <w:p w14:paraId="4CFCA001" w14:textId="77777777" w:rsidR="00114EDB" w:rsidRDefault="00AC2F64">
            <w:pPr>
              <w:pStyle w:val="Heading5"/>
              <w:spacing w:before="120"/>
              <w:outlineLvl w:val="4"/>
              <w:rPr>
                <w:rFonts w:ascii="Gill Sans" w:eastAsia="Gill Sans" w:hAnsi="Gill Sans" w:cs="Gill Sans"/>
              </w:rPr>
            </w:pPr>
            <w:r>
              <w:rPr>
                <w:rFonts w:ascii="Gill Sans" w:eastAsia="Gill Sans" w:hAnsi="Gill Sans" w:cs="Gill Sans"/>
                <w:b w:val="0"/>
              </w:rPr>
              <w:t xml:space="preserve">These are weekly blocks, </w:t>
            </w:r>
            <w:r>
              <w:rPr>
                <w:rFonts w:ascii="Gill Sans" w:eastAsia="Gill Sans" w:hAnsi="Gill Sans" w:cs="Gill Sans"/>
                <w:u w:val="single"/>
              </w:rPr>
              <w:t>please select 2 or more consecutive blocks</w:t>
            </w:r>
            <w:r>
              <w:rPr>
                <w:rFonts w:ascii="Gill Sans" w:eastAsia="Gill Sans" w:hAnsi="Gill Sans" w:cs="Gill Sans"/>
                <w:b w:val="0"/>
              </w:rPr>
              <w:t xml:space="preserve"> up to a maximum of 4.  Mark your preference with a number 1 being your most preferred dates, number 2 being second choice and so forth.                                               </w:t>
            </w:r>
          </w:p>
        </w:tc>
      </w:tr>
      <w:tr w:rsidR="00114EDB" w14:paraId="0487255A" w14:textId="77777777" w:rsidTr="004A249B">
        <w:tc>
          <w:tcPr>
            <w:tcW w:w="846" w:type="dxa"/>
          </w:tcPr>
          <w:p w14:paraId="643F65D3" w14:textId="77777777" w:rsidR="00114EDB" w:rsidRDefault="00114EDB">
            <w:pPr>
              <w:pBdr>
                <w:top w:val="nil"/>
                <w:left w:val="nil"/>
                <w:bottom w:val="nil"/>
                <w:right w:val="nil"/>
                <w:between w:val="nil"/>
              </w:pBdr>
              <w:spacing w:after="140" w:line="280" w:lineRule="auto"/>
              <w:rPr>
                <w:rFonts w:ascii="Gill Sans" w:eastAsia="Gill Sans" w:hAnsi="Gill Sans" w:cs="Gill Sans"/>
                <w:color w:val="000000"/>
              </w:rPr>
            </w:pPr>
          </w:p>
        </w:tc>
        <w:tc>
          <w:tcPr>
            <w:tcW w:w="3118" w:type="dxa"/>
          </w:tcPr>
          <w:p w14:paraId="6F3244EA" w14:textId="77777777" w:rsidR="00114EDB" w:rsidRDefault="00AC2F64">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11 Jan – Wed 19 Jan 2022</w:t>
            </w:r>
          </w:p>
        </w:tc>
        <w:tc>
          <w:tcPr>
            <w:tcW w:w="851" w:type="dxa"/>
          </w:tcPr>
          <w:p w14:paraId="768AA91C" w14:textId="77777777" w:rsidR="00114EDB" w:rsidRDefault="00114EDB">
            <w:pPr>
              <w:pBdr>
                <w:top w:val="nil"/>
                <w:left w:val="nil"/>
                <w:bottom w:val="nil"/>
                <w:right w:val="nil"/>
                <w:between w:val="nil"/>
              </w:pBdr>
              <w:spacing w:after="140" w:line="280" w:lineRule="auto"/>
              <w:rPr>
                <w:rFonts w:ascii="Gill Sans" w:eastAsia="Gill Sans" w:hAnsi="Gill Sans" w:cs="Gill Sans"/>
                <w:color w:val="000000"/>
              </w:rPr>
            </w:pPr>
          </w:p>
        </w:tc>
        <w:tc>
          <w:tcPr>
            <w:tcW w:w="4536" w:type="dxa"/>
          </w:tcPr>
          <w:p w14:paraId="40868AC9" w14:textId="5C68DBE2" w:rsidR="00114EDB" w:rsidRDefault="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8 March – Wed 16 Mar 2022</w:t>
            </w:r>
          </w:p>
        </w:tc>
      </w:tr>
      <w:tr w:rsidR="005B5410" w14:paraId="7B9DF993" w14:textId="77777777" w:rsidTr="004A249B">
        <w:tc>
          <w:tcPr>
            <w:tcW w:w="846" w:type="dxa"/>
          </w:tcPr>
          <w:p w14:paraId="4FB0A97D"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p>
        </w:tc>
        <w:tc>
          <w:tcPr>
            <w:tcW w:w="3118" w:type="dxa"/>
          </w:tcPr>
          <w:p w14:paraId="4762F84D"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18 Jan – Wed 26 Jan 2022</w:t>
            </w:r>
          </w:p>
        </w:tc>
        <w:tc>
          <w:tcPr>
            <w:tcW w:w="851" w:type="dxa"/>
          </w:tcPr>
          <w:p w14:paraId="3ADC7E49"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p>
        </w:tc>
        <w:tc>
          <w:tcPr>
            <w:tcW w:w="4536" w:type="dxa"/>
          </w:tcPr>
          <w:p w14:paraId="37E587F8" w14:textId="624C0B98"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15 Mar – Wed 23 Mar 2022</w:t>
            </w:r>
          </w:p>
        </w:tc>
      </w:tr>
      <w:tr w:rsidR="005B5410" w14:paraId="0ED38A07" w14:textId="77777777" w:rsidTr="004A249B">
        <w:tc>
          <w:tcPr>
            <w:tcW w:w="846" w:type="dxa"/>
          </w:tcPr>
          <w:p w14:paraId="767C7D5A"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p>
        </w:tc>
        <w:tc>
          <w:tcPr>
            <w:tcW w:w="3118" w:type="dxa"/>
          </w:tcPr>
          <w:p w14:paraId="20E1D6C4"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25 Jan – Wed 2 Feb 2022</w:t>
            </w:r>
          </w:p>
        </w:tc>
        <w:tc>
          <w:tcPr>
            <w:tcW w:w="851" w:type="dxa"/>
          </w:tcPr>
          <w:p w14:paraId="12F8D46E"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p>
        </w:tc>
        <w:tc>
          <w:tcPr>
            <w:tcW w:w="4536" w:type="dxa"/>
          </w:tcPr>
          <w:p w14:paraId="6EFA2E6A" w14:textId="1A65ABC0"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22 Mar – Wed 30 Mar 2022</w:t>
            </w:r>
          </w:p>
        </w:tc>
      </w:tr>
      <w:tr w:rsidR="005B5410" w14:paraId="156F9B35" w14:textId="77777777" w:rsidTr="004A249B">
        <w:tc>
          <w:tcPr>
            <w:tcW w:w="846" w:type="dxa"/>
          </w:tcPr>
          <w:p w14:paraId="6462E936"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p>
        </w:tc>
        <w:tc>
          <w:tcPr>
            <w:tcW w:w="3118" w:type="dxa"/>
          </w:tcPr>
          <w:p w14:paraId="41999F13"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1 Feb – Wed 9 Feb 2022</w:t>
            </w:r>
          </w:p>
        </w:tc>
        <w:tc>
          <w:tcPr>
            <w:tcW w:w="851" w:type="dxa"/>
          </w:tcPr>
          <w:p w14:paraId="3D78694E"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p>
        </w:tc>
        <w:tc>
          <w:tcPr>
            <w:tcW w:w="4536" w:type="dxa"/>
          </w:tcPr>
          <w:p w14:paraId="4F6CA12A" w14:textId="497A9CF2"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29 Mar – Wed 6 Apr 2022</w:t>
            </w:r>
          </w:p>
        </w:tc>
      </w:tr>
      <w:tr w:rsidR="005B5410" w14:paraId="2043C0A6" w14:textId="77777777" w:rsidTr="004A249B">
        <w:tc>
          <w:tcPr>
            <w:tcW w:w="846" w:type="dxa"/>
          </w:tcPr>
          <w:p w14:paraId="75A1F6A6"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p>
        </w:tc>
        <w:tc>
          <w:tcPr>
            <w:tcW w:w="3118" w:type="dxa"/>
          </w:tcPr>
          <w:p w14:paraId="6180398F" w14:textId="6E40BE40"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22 Feb – Wed 2 Mar 2022</w:t>
            </w:r>
          </w:p>
        </w:tc>
        <w:tc>
          <w:tcPr>
            <w:tcW w:w="851" w:type="dxa"/>
          </w:tcPr>
          <w:p w14:paraId="0F2D1B83"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p>
        </w:tc>
        <w:tc>
          <w:tcPr>
            <w:tcW w:w="4536" w:type="dxa"/>
          </w:tcPr>
          <w:p w14:paraId="50852E08" w14:textId="7FE3D29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5 Apr – Wed 13 Apr 2022</w:t>
            </w:r>
          </w:p>
        </w:tc>
      </w:tr>
      <w:tr w:rsidR="005B5410" w14:paraId="3282F362" w14:textId="77777777" w:rsidTr="004A249B">
        <w:tc>
          <w:tcPr>
            <w:tcW w:w="846" w:type="dxa"/>
          </w:tcPr>
          <w:p w14:paraId="66834ABF"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p>
        </w:tc>
        <w:tc>
          <w:tcPr>
            <w:tcW w:w="3118" w:type="dxa"/>
          </w:tcPr>
          <w:p w14:paraId="55D76CD5" w14:textId="4E8A5461"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1 Mar – Wed 9 Mar 2022</w:t>
            </w:r>
          </w:p>
        </w:tc>
        <w:tc>
          <w:tcPr>
            <w:tcW w:w="851" w:type="dxa"/>
          </w:tcPr>
          <w:p w14:paraId="4477135A"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p>
        </w:tc>
        <w:tc>
          <w:tcPr>
            <w:tcW w:w="4536" w:type="dxa"/>
          </w:tcPr>
          <w:p w14:paraId="272E33B8" w14:textId="6212F386"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Tue 12 Apr – Wed 20 Apr 2022</w:t>
            </w:r>
          </w:p>
        </w:tc>
      </w:tr>
      <w:tr w:rsidR="005B5410" w14:paraId="299CE2E7" w14:textId="77777777" w:rsidTr="004A249B">
        <w:trPr>
          <w:trHeight w:val="1055"/>
        </w:trPr>
        <w:tc>
          <w:tcPr>
            <w:tcW w:w="9351" w:type="dxa"/>
            <w:gridSpan w:val="4"/>
          </w:tcPr>
          <w:p w14:paraId="62426EAE" w14:textId="77777777" w:rsidR="005B5410" w:rsidRDefault="005B5410" w:rsidP="005B5410">
            <w:pPr>
              <w:pBdr>
                <w:top w:val="nil"/>
                <w:left w:val="nil"/>
                <w:bottom w:val="nil"/>
                <w:right w:val="nil"/>
                <w:between w:val="nil"/>
              </w:pBdr>
              <w:spacing w:after="140" w:line="280" w:lineRule="auto"/>
              <w:rPr>
                <w:rFonts w:ascii="Gill Sans" w:eastAsia="Gill Sans" w:hAnsi="Gill Sans" w:cs="Gill Sans"/>
                <w:color w:val="000000"/>
              </w:rPr>
            </w:pPr>
            <w:r>
              <w:rPr>
                <w:rFonts w:ascii="Gill Sans" w:eastAsia="Gill Sans" w:hAnsi="Gill Sans" w:cs="Gill Sans"/>
                <w:color w:val="000000"/>
              </w:rPr>
              <w:t xml:space="preserve">Standby Campground Hosts - Some Volunteer Campground Hosts may need to cancel their placement at short notice.  If you are interested in filling in at short notice, please cross this box.    </w:t>
            </w:r>
            <w:r>
              <w:rPr>
                <w:rFonts w:ascii="MS Gothic" w:eastAsia="MS Gothic" w:hAnsi="MS Gothic" w:cs="MS Gothic"/>
                <w:color w:val="000000"/>
                <w:sz w:val="32"/>
                <w:szCs w:val="32"/>
              </w:rPr>
              <w:t>☐</w:t>
            </w:r>
          </w:p>
        </w:tc>
      </w:tr>
    </w:tbl>
    <w:p w14:paraId="70BE3273" w14:textId="77777777" w:rsidR="00114EDB" w:rsidRDefault="00114EDB">
      <w:pPr>
        <w:spacing w:after="120"/>
        <w:rPr>
          <w:rFonts w:ascii="Gill Sans" w:eastAsia="Gill Sans" w:hAnsi="Gill Sans" w:cs="Gill Sans"/>
        </w:rPr>
      </w:pPr>
    </w:p>
    <w:p w14:paraId="4BA24F93" w14:textId="6A3F0218" w:rsidR="00114EDB" w:rsidRDefault="00B551E6">
      <w:pPr>
        <w:spacing w:after="120"/>
        <w:rPr>
          <w:rFonts w:ascii="Gill Sans" w:eastAsia="Gill Sans" w:hAnsi="Gill Sans" w:cs="Gill Sans"/>
        </w:rPr>
      </w:pPr>
      <w:r>
        <w:rPr>
          <w:rFonts w:ascii="Gill Sans" w:eastAsia="Gill Sans" w:hAnsi="Gill Sans" w:cs="Gill Sans"/>
        </w:rPr>
        <w:t>NRE Tas will</w:t>
      </w:r>
      <w:r w:rsidR="00AC2F64">
        <w:rPr>
          <w:rFonts w:ascii="Gill Sans" w:eastAsia="Gill Sans" w:hAnsi="Gill Sans" w:cs="Gill Sans"/>
        </w:rPr>
        <w:t xml:space="preserve"> provide:</w:t>
      </w:r>
    </w:p>
    <w:p w14:paraId="2CD3A686" w14:textId="7898C280" w:rsidR="00114EDB" w:rsidRDefault="00AC2F64">
      <w:pPr>
        <w:numPr>
          <w:ilvl w:val="0"/>
          <w:numId w:val="5"/>
        </w:numPr>
        <w:pBdr>
          <w:top w:val="nil"/>
          <w:left w:val="nil"/>
          <w:bottom w:val="nil"/>
          <w:right w:val="nil"/>
          <w:between w:val="nil"/>
        </w:pBdr>
        <w:spacing w:after="0"/>
        <w:rPr>
          <w:color w:val="000000"/>
        </w:rPr>
      </w:pPr>
      <w:r>
        <w:rPr>
          <w:rFonts w:ascii="Gill Sans" w:eastAsia="Gill Sans" w:hAnsi="Gill Sans" w:cs="Gill Sans"/>
          <w:color w:val="000000"/>
        </w:rPr>
        <w:t xml:space="preserve">Safety briefing, </w:t>
      </w:r>
      <w:r w:rsidR="00573DD9">
        <w:rPr>
          <w:rFonts w:ascii="Gill Sans" w:eastAsia="Gill Sans" w:hAnsi="Gill Sans" w:cs="Gill Sans"/>
          <w:color w:val="000000"/>
        </w:rPr>
        <w:t>induction,</w:t>
      </w:r>
      <w:r>
        <w:rPr>
          <w:rFonts w:ascii="Gill Sans" w:eastAsia="Gill Sans" w:hAnsi="Gill Sans" w:cs="Gill Sans"/>
          <w:color w:val="000000"/>
        </w:rPr>
        <w:t xml:space="preserve"> and information to support activities prior to </w:t>
      </w:r>
      <w:r w:rsidR="00573DD9">
        <w:rPr>
          <w:rFonts w:ascii="Gill Sans" w:eastAsia="Gill Sans" w:hAnsi="Gill Sans" w:cs="Gill Sans"/>
          <w:color w:val="000000"/>
        </w:rPr>
        <w:t>commencing campground host activities at Lagoons Beach.</w:t>
      </w:r>
    </w:p>
    <w:p w14:paraId="69FB49BA" w14:textId="145D458D" w:rsidR="00114EDB" w:rsidRDefault="00AC2F64">
      <w:pPr>
        <w:numPr>
          <w:ilvl w:val="0"/>
          <w:numId w:val="5"/>
        </w:numPr>
        <w:pBdr>
          <w:top w:val="nil"/>
          <w:left w:val="nil"/>
          <w:bottom w:val="nil"/>
          <w:right w:val="nil"/>
          <w:between w:val="nil"/>
        </w:pBdr>
        <w:spacing w:after="0"/>
        <w:rPr>
          <w:color w:val="000000"/>
        </w:rPr>
      </w:pPr>
      <w:r>
        <w:rPr>
          <w:rFonts w:ascii="Gill Sans" w:eastAsia="Gill Sans" w:hAnsi="Gill Sans" w:cs="Gill Sans"/>
          <w:color w:val="000000"/>
        </w:rPr>
        <w:t>P</w:t>
      </w:r>
      <w:r w:rsidR="004A249B">
        <w:rPr>
          <w:rFonts w:ascii="Gill Sans" w:eastAsia="Gill Sans" w:hAnsi="Gill Sans" w:cs="Gill Sans"/>
          <w:color w:val="000000"/>
        </w:rPr>
        <w:t xml:space="preserve">ersonal </w:t>
      </w:r>
      <w:r>
        <w:rPr>
          <w:rFonts w:ascii="Gill Sans" w:eastAsia="Gill Sans" w:hAnsi="Gill Sans" w:cs="Gill Sans"/>
          <w:color w:val="000000"/>
        </w:rPr>
        <w:t>P</w:t>
      </w:r>
      <w:r w:rsidR="004A249B">
        <w:rPr>
          <w:rFonts w:ascii="Gill Sans" w:eastAsia="Gill Sans" w:hAnsi="Gill Sans" w:cs="Gill Sans"/>
          <w:color w:val="000000"/>
        </w:rPr>
        <w:t xml:space="preserve">rotective </w:t>
      </w:r>
      <w:r>
        <w:rPr>
          <w:rFonts w:ascii="Gill Sans" w:eastAsia="Gill Sans" w:hAnsi="Gill Sans" w:cs="Gill Sans"/>
          <w:color w:val="000000"/>
        </w:rPr>
        <w:t>E</w:t>
      </w:r>
      <w:r w:rsidR="004A249B">
        <w:rPr>
          <w:rFonts w:ascii="Gill Sans" w:eastAsia="Gill Sans" w:hAnsi="Gill Sans" w:cs="Gill Sans"/>
          <w:color w:val="000000"/>
        </w:rPr>
        <w:t>quipment (PPE)</w:t>
      </w:r>
      <w:r>
        <w:rPr>
          <w:rFonts w:ascii="Gill Sans" w:eastAsia="Gill Sans" w:hAnsi="Gill Sans" w:cs="Gill Sans"/>
          <w:color w:val="000000"/>
        </w:rPr>
        <w:t xml:space="preserve"> relevant for the volunteer activities</w:t>
      </w:r>
    </w:p>
    <w:p w14:paraId="68485616" w14:textId="0FA57207" w:rsidR="00114EDB" w:rsidRDefault="00AC2F64">
      <w:pPr>
        <w:numPr>
          <w:ilvl w:val="0"/>
          <w:numId w:val="5"/>
        </w:numPr>
        <w:pBdr>
          <w:top w:val="nil"/>
          <w:left w:val="nil"/>
          <w:bottom w:val="nil"/>
          <w:right w:val="nil"/>
          <w:between w:val="nil"/>
        </w:pBdr>
        <w:spacing w:after="0"/>
        <w:rPr>
          <w:color w:val="000000"/>
        </w:rPr>
      </w:pPr>
      <w:r>
        <w:rPr>
          <w:rFonts w:ascii="Gill Sans" w:eastAsia="Gill Sans" w:hAnsi="Gill Sans" w:cs="Gill Sans"/>
          <w:color w:val="000000"/>
        </w:rPr>
        <w:t>Use of first aid kits and COVID-19 cleaning materials</w:t>
      </w:r>
    </w:p>
    <w:p w14:paraId="3A1B6AF3" w14:textId="77777777" w:rsidR="00114EDB" w:rsidRDefault="00AC2F64" w:rsidP="00573DD9">
      <w:pPr>
        <w:numPr>
          <w:ilvl w:val="0"/>
          <w:numId w:val="5"/>
        </w:numPr>
        <w:pBdr>
          <w:top w:val="nil"/>
          <w:left w:val="nil"/>
          <w:bottom w:val="nil"/>
          <w:right w:val="nil"/>
          <w:between w:val="nil"/>
        </w:pBdr>
        <w:spacing w:after="0" w:line="240" w:lineRule="auto"/>
        <w:rPr>
          <w:color w:val="000000"/>
        </w:rPr>
      </w:pPr>
      <w:r>
        <w:rPr>
          <w:rFonts w:ascii="Gill Sans" w:eastAsia="Gill Sans" w:hAnsi="Gill Sans" w:cs="Gill Sans"/>
          <w:color w:val="000000"/>
        </w:rPr>
        <w:t>Tools and equipment for minor maintenance work</w:t>
      </w:r>
    </w:p>
    <w:p w14:paraId="3B2AD254" w14:textId="77777777" w:rsidR="00573DD9" w:rsidRDefault="00AC2F64" w:rsidP="004A249B">
      <w:pPr>
        <w:numPr>
          <w:ilvl w:val="0"/>
          <w:numId w:val="5"/>
        </w:numPr>
        <w:pBdr>
          <w:top w:val="nil"/>
          <w:left w:val="nil"/>
          <w:bottom w:val="nil"/>
          <w:right w:val="nil"/>
          <w:between w:val="nil"/>
        </w:pBdr>
        <w:spacing w:after="0" w:line="240" w:lineRule="auto"/>
        <w:ind w:left="777" w:hanging="357"/>
        <w:rPr>
          <w:color w:val="000000"/>
        </w:rPr>
      </w:pPr>
      <w:r>
        <w:rPr>
          <w:rFonts w:ascii="Gill Sans" w:eastAsia="Gill Sans" w:hAnsi="Gill Sans" w:cs="Gill Sans"/>
          <w:color w:val="000000"/>
        </w:rPr>
        <w:t>Site information and relevant visitor resources</w:t>
      </w:r>
    </w:p>
    <w:p w14:paraId="0082E448" w14:textId="18551F4C" w:rsidR="00573DD9" w:rsidRPr="00573DD9" w:rsidRDefault="00573DD9" w:rsidP="00573DD9">
      <w:pPr>
        <w:numPr>
          <w:ilvl w:val="0"/>
          <w:numId w:val="5"/>
        </w:numPr>
        <w:pBdr>
          <w:top w:val="nil"/>
          <w:left w:val="nil"/>
          <w:bottom w:val="nil"/>
          <w:right w:val="nil"/>
          <w:between w:val="nil"/>
        </w:pBdr>
        <w:spacing w:after="120" w:line="240" w:lineRule="auto"/>
        <w:rPr>
          <w:color w:val="000000"/>
        </w:rPr>
      </w:pPr>
      <w:r w:rsidRPr="00573DD9">
        <w:rPr>
          <w:rFonts w:ascii="Gill Sans" w:eastAsia="Gill Sans" w:hAnsi="Gill Sans" w:cs="Gill Sans"/>
          <w:color w:val="000000"/>
        </w:rPr>
        <w:t>Notebook and pen</w:t>
      </w:r>
    </w:p>
    <w:p w14:paraId="13C0A150" w14:textId="257BB46D" w:rsidR="00114EDB" w:rsidRDefault="00AC2F64">
      <w:pPr>
        <w:rPr>
          <w:rFonts w:ascii="Gill Sans" w:eastAsia="Gill Sans" w:hAnsi="Gill Sans" w:cs="Gill Sans"/>
        </w:rPr>
      </w:pPr>
      <w:r>
        <w:rPr>
          <w:rFonts w:ascii="Gill Sans" w:eastAsia="Gill Sans" w:hAnsi="Gill Sans" w:cs="Gill Sans"/>
        </w:rPr>
        <w:t>Volunteers are asked to provide:</w:t>
      </w:r>
    </w:p>
    <w:p w14:paraId="579E512F" w14:textId="3974CC7D" w:rsidR="00494A61" w:rsidRPr="00494A61" w:rsidRDefault="00494A61" w:rsidP="004A249B">
      <w:pPr>
        <w:pStyle w:val="ListParagraph"/>
        <w:numPr>
          <w:ilvl w:val="0"/>
          <w:numId w:val="6"/>
        </w:numPr>
        <w:spacing w:after="0"/>
        <w:ind w:left="714" w:hanging="357"/>
        <w:rPr>
          <w:rFonts w:ascii="Gill Sans" w:eastAsia="Gill Sans" w:hAnsi="Gill Sans" w:cs="Gill Sans"/>
        </w:rPr>
      </w:pPr>
      <w:r>
        <w:rPr>
          <w:rFonts w:ascii="Gill Sans" w:eastAsia="Gill Sans" w:hAnsi="Gill Sans" w:cs="Gill Sans"/>
        </w:rPr>
        <w:t xml:space="preserve">Be fully vaccinated as required by the NRE Tas COVID – 19 Vaccination </w:t>
      </w:r>
      <w:r w:rsidR="004A249B">
        <w:rPr>
          <w:rFonts w:ascii="Gill Sans" w:eastAsia="Gill Sans" w:hAnsi="Gill Sans" w:cs="Gill Sans"/>
        </w:rPr>
        <w:t>P</w:t>
      </w:r>
      <w:r>
        <w:rPr>
          <w:rFonts w:ascii="Gill Sans" w:eastAsia="Gill Sans" w:hAnsi="Gill Sans" w:cs="Gill Sans"/>
        </w:rPr>
        <w:t>olicy.</w:t>
      </w:r>
    </w:p>
    <w:p w14:paraId="4E29DD0E" w14:textId="1698B749" w:rsidR="00573DD9" w:rsidRDefault="00573DD9" w:rsidP="00573DD9">
      <w:pPr>
        <w:numPr>
          <w:ilvl w:val="0"/>
          <w:numId w:val="1"/>
        </w:numPr>
        <w:pBdr>
          <w:top w:val="nil"/>
          <w:left w:val="nil"/>
          <w:bottom w:val="nil"/>
          <w:right w:val="nil"/>
          <w:between w:val="nil"/>
        </w:pBdr>
        <w:spacing w:after="0"/>
        <w:rPr>
          <w:rFonts w:ascii="Gill Sans" w:eastAsia="Gill Sans" w:hAnsi="Gill Sans" w:cs="Gill Sans"/>
          <w:color w:val="000000"/>
        </w:rPr>
      </w:pPr>
      <w:r w:rsidRPr="00573DD9">
        <w:rPr>
          <w:rFonts w:ascii="Gill Sans" w:eastAsia="Gill Sans" w:hAnsi="Gill Sans" w:cs="Gill Sans"/>
          <w:color w:val="000000"/>
        </w:rPr>
        <w:t>All activity leaders must hold a current workplace level II first aid certificate or equivalent.</w:t>
      </w:r>
    </w:p>
    <w:p w14:paraId="7BBC2D27" w14:textId="252172DA" w:rsidR="00930E6A" w:rsidRPr="00573DD9" w:rsidRDefault="00930E6A" w:rsidP="00573DD9">
      <w:pPr>
        <w:numPr>
          <w:ilvl w:val="0"/>
          <w:numId w:val="1"/>
        </w:numPr>
        <w:pBdr>
          <w:top w:val="nil"/>
          <w:left w:val="nil"/>
          <w:bottom w:val="nil"/>
          <w:right w:val="nil"/>
          <w:between w:val="nil"/>
        </w:pBdr>
        <w:spacing w:after="0"/>
        <w:rPr>
          <w:rFonts w:ascii="Gill Sans" w:eastAsia="Gill Sans" w:hAnsi="Gill Sans" w:cs="Gill Sans"/>
          <w:color w:val="000000"/>
        </w:rPr>
      </w:pPr>
      <w:r>
        <w:rPr>
          <w:rFonts w:ascii="Gill Sans" w:eastAsia="Gill Sans" w:hAnsi="Gill Sans" w:cs="Gill Sans"/>
          <w:color w:val="000000"/>
        </w:rPr>
        <w:t>National Police Check.</w:t>
      </w:r>
    </w:p>
    <w:p w14:paraId="37124A9D" w14:textId="22975CDA" w:rsidR="00573DD9" w:rsidRPr="00573DD9" w:rsidRDefault="00573DD9" w:rsidP="00573DD9">
      <w:pPr>
        <w:numPr>
          <w:ilvl w:val="0"/>
          <w:numId w:val="1"/>
        </w:numPr>
        <w:pBdr>
          <w:top w:val="nil"/>
          <w:left w:val="nil"/>
          <w:bottom w:val="nil"/>
          <w:right w:val="nil"/>
          <w:between w:val="nil"/>
        </w:pBdr>
        <w:spacing w:after="0"/>
        <w:rPr>
          <w:rFonts w:ascii="Gill Sans" w:eastAsia="Gill Sans" w:hAnsi="Gill Sans" w:cs="Gill Sans"/>
          <w:color w:val="000000"/>
        </w:rPr>
      </w:pPr>
      <w:r w:rsidRPr="00573DD9">
        <w:rPr>
          <w:rFonts w:ascii="Gill Sans" w:eastAsia="Gill Sans" w:hAnsi="Gill Sans" w:cs="Gill Sans"/>
          <w:color w:val="000000"/>
        </w:rPr>
        <w:t>Volunteers operating chainsaws or brush cutters will be required to hold (and produce) a current certificate of competency.</w:t>
      </w:r>
    </w:p>
    <w:p w14:paraId="53C52B6C" w14:textId="3FA70B52" w:rsidR="00573DD9" w:rsidRPr="00573DD9" w:rsidRDefault="00573DD9" w:rsidP="00573DD9">
      <w:pPr>
        <w:numPr>
          <w:ilvl w:val="0"/>
          <w:numId w:val="1"/>
        </w:numPr>
        <w:pBdr>
          <w:top w:val="nil"/>
          <w:left w:val="nil"/>
          <w:bottom w:val="nil"/>
          <w:right w:val="nil"/>
          <w:between w:val="nil"/>
        </w:pBdr>
        <w:spacing w:after="0"/>
        <w:rPr>
          <w:rFonts w:ascii="Gill Sans" w:eastAsia="Gill Sans" w:hAnsi="Gill Sans" w:cs="Gill Sans"/>
          <w:color w:val="000000"/>
        </w:rPr>
      </w:pPr>
      <w:r w:rsidRPr="00573DD9">
        <w:rPr>
          <w:rFonts w:ascii="Gill Sans" w:eastAsia="Gill Sans" w:hAnsi="Gill Sans" w:cs="Gill Sans"/>
          <w:color w:val="000000"/>
        </w:rPr>
        <w:t>Volunteers mixing chemicals will be required to hold (and produce) a current Chem Cert certificate of proficiency</w:t>
      </w:r>
      <w:r w:rsidR="000D4E34">
        <w:rPr>
          <w:rFonts w:ascii="Gill Sans" w:eastAsia="Gill Sans" w:hAnsi="Gill Sans" w:cs="Gill Sans"/>
          <w:color w:val="000000"/>
        </w:rPr>
        <w:t>.</w:t>
      </w:r>
    </w:p>
    <w:p w14:paraId="63B6F7F5" w14:textId="4C863E42" w:rsidR="00573DD9" w:rsidRPr="00573DD9" w:rsidRDefault="004A249B" w:rsidP="00573DD9">
      <w:pPr>
        <w:numPr>
          <w:ilvl w:val="0"/>
          <w:numId w:val="1"/>
        </w:numPr>
        <w:pBdr>
          <w:top w:val="nil"/>
          <w:left w:val="nil"/>
          <w:bottom w:val="nil"/>
          <w:right w:val="nil"/>
          <w:between w:val="nil"/>
        </w:pBdr>
        <w:spacing w:after="0"/>
        <w:rPr>
          <w:color w:val="000000"/>
        </w:rPr>
      </w:pPr>
      <w:r>
        <w:rPr>
          <w:rFonts w:ascii="Gill Sans" w:eastAsia="Gill Sans" w:hAnsi="Gill Sans" w:cs="Gill Sans"/>
          <w:color w:val="000000"/>
        </w:rPr>
        <w:t>Chain of</w:t>
      </w:r>
      <w:r w:rsidR="00573DD9" w:rsidRPr="00573DD9">
        <w:rPr>
          <w:rFonts w:ascii="Gill Sans" w:eastAsia="Gill Sans" w:hAnsi="Gill Sans" w:cs="Gill Sans"/>
          <w:color w:val="000000"/>
        </w:rPr>
        <w:t xml:space="preserve"> Lagoons Campground Host program must record all attendance of participants and provide to contact ranger when required. </w:t>
      </w:r>
    </w:p>
    <w:p w14:paraId="363C6CFF" w14:textId="066A1033" w:rsidR="00114EDB" w:rsidRDefault="00AC2F64" w:rsidP="00573DD9">
      <w:pPr>
        <w:numPr>
          <w:ilvl w:val="0"/>
          <w:numId w:val="1"/>
        </w:numPr>
        <w:pBdr>
          <w:top w:val="nil"/>
          <w:left w:val="nil"/>
          <w:bottom w:val="nil"/>
          <w:right w:val="nil"/>
          <w:between w:val="nil"/>
        </w:pBdr>
        <w:spacing w:after="0"/>
        <w:rPr>
          <w:color w:val="000000"/>
        </w:rPr>
      </w:pPr>
      <w:r>
        <w:rPr>
          <w:rFonts w:ascii="Gill Sans" w:eastAsia="Gill Sans" w:hAnsi="Gill Sans" w:cs="Gill Sans"/>
          <w:color w:val="000000"/>
        </w:rPr>
        <w:t>Personal medication and toiletries</w:t>
      </w:r>
      <w:r w:rsidR="000D4E34">
        <w:rPr>
          <w:rFonts w:ascii="Gill Sans" w:eastAsia="Gill Sans" w:hAnsi="Gill Sans" w:cs="Gill Sans"/>
          <w:color w:val="000000"/>
        </w:rPr>
        <w:t>.</w:t>
      </w:r>
    </w:p>
    <w:p w14:paraId="472E3386" w14:textId="64E33C40" w:rsidR="00114EDB" w:rsidRPr="00930E6A" w:rsidRDefault="00AC2F64">
      <w:pPr>
        <w:numPr>
          <w:ilvl w:val="0"/>
          <w:numId w:val="2"/>
        </w:numPr>
        <w:pBdr>
          <w:top w:val="nil"/>
          <w:left w:val="nil"/>
          <w:bottom w:val="nil"/>
          <w:right w:val="nil"/>
          <w:between w:val="nil"/>
        </w:pBdr>
        <w:spacing w:after="0"/>
        <w:rPr>
          <w:b/>
          <w:color w:val="000000"/>
          <w:sz w:val="24"/>
          <w:szCs w:val="24"/>
        </w:rPr>
      </w:pPr>
      <w:r>
        <w:rPr>
          <w:rFonts w:ascii="Gill Sans" w:eastAsia="Gill Sans" w:hAnsi="Gill Sans" w:cs="Gill Sans"/>
          <w:color w:val="000000"/>
        </w:rPr>
        <w:t>Personal mobile phone</w:t>
      </w:r>
      <w:r w:rsidR="000D4E34">
        <w:rPr>
          <w:rFonts w:ascii="Gill Sans" w:eastAsia="Gill Sans" w:hAnsi="Gill Sans" w:cs="Gill Sans"/>
          <w:color w:val="000000"/>
        </w:rPr>
        <w:t>.</w:t>
      </w:r>
    </w:p>
    <w:p w14:paraId="454A9606" w14:textId="77777777" w:rsidR="001E4543" w:rsidRDefault="001E4543">
      <w:pPr>
        <w:pBdr>
          <w:top w:val="nil"/>
          <w:left w:val="nil"/>
          <w:bottom w:val="nil"/>
          <w:right w:val="nil"/>
          <w:between w:val="nil"/>
        </w:pBdr>
        <w:spacing w:after="0"/>
        <w:ind w:left="720"/>
        <w:rPr>
          <w:b/>
          <w:color w:val="000000"/>
          <w:sz w:val="24"/>
          <w:szCs w:val="24"/>
        </w:rPr>
      </w:pPr>
    </w:p>
    <w:p w14:paraId="6712ED12" w14:textId="77777777" w:rsidR="00114EDB" w:rsidRDefault="00114EDB">
      <w:pPr>
        <w:pBdr>
          <w:top w:val="nil"/>
          <w:left w:val="nil"/>
          <w:bottom w:val="nil"/>
          <w:right w:val="nil"/>
          <w:between w:val="nil"/>
        </w:pBdr>
        <w:spacing w:after="0"/>
        <w:rPr>
          <w:b/>
          <w:color w:val="000000"/>
          <w:sz w:val="24"/>
          <w:szCs w:val="24"/>
        </w:rPr>
      </w:pPr>
    </w:p>
    <w:p w14:paraId="5C1DB676" w14:textId="77777777" w:rsidR="00114EDB" w:rsidRDefault="00AC2F64">
      <w:pPr>
        <w:pBdr>
          <w:top w:val="nil"/>
          <w:left w:val="nil"/>
          <w:bottom w:val="nil"/>
          <w:right w:val="nil"/>
          <w:between w:val="nil"/>
        </w:pBdr>
        <w:spacing w:after="120"/>
        <w:rPr>
          <w:b/>
          <w:color w:val="000000"/>
          <w:sz w:val="24"/>
          <w:szCs w:val="24"/>
        </w:rPr>
      </w:pPr>
      <w:r>
        <w:rPr>
          <w:b/>
          <w:color w:val="000000"/>
          <w:sz w:val="24"/>
          <w:szCs w:val="24"/>
        </w:rPr>
        <w:t>Training</w:t>
      </w:r>
    </w:p>
    <w:p w14:paraId="7AEDAE6C" w14:textId="3716649D" w:rsidR="00114EDB" w:rsidRDefault="00AC2F64">
      <w:pPr>
        <w:spacing w:after="120"/>
        <w:rPr>
          <w:rFonts w:ascii="Gill Sans" w:eastAsia="Gill Sans" w:hAnsi="Gill Sans" w:cs="Gill Sans"/>
        </w:rPr>
      </w:pPr>
      <w:r>
        <w:rPr>
          <w:rFonts w:ascii="Gill Sans" w:eastAsia="Gill Sans" w:hAnsi="Gill Sans" w:cs="Gill Sans"/>
        </w:rPr>
        <w:t xml:space="preserve">Information to support all volunteer activities, including training, induction and safety briefings will be provided by </w:t>
      </w:r>
      <w:r w:rsidR="00B551E6">
        <w:rPr>
          <w:rFonts w:ascii="Gill Sans" w:eastAsia="Gill Sans" w:hAnsi="Gill Sans" w:cs="Gill Sans"/>
        </w:rPr>
        <w:t>NRE Tas</w:t>
      </w:r>
      <w:r>
        <w:rPr>
          <w:rFonts w:ascii="Gill Sans" w:eastAsia="Gill Sans" w:hAnsi="Gill Sans" w:cs="Gill Sans"/>
        </w:rPr>
        <w:t xml:space="preserve"> employees prior to participation in the program.</w:t>
      </w:r>
    </w:p>
    <w:p w14:paraId="0B49521C" w14:textId="24734056" w:rsidR="00114EDB" w:rsidRDefault="00AC2F64">
      <w:pPr>
        <w:spacing w:after="360"/>
        <w:rPr>
          <w:b/>
          <w:sz w:val="24"/>
          <w:szCs w:val="24"/>
        </w:rPr>
      </w:pPr>
      <w:r>
        <w:rPr>
          <w:rFonts w:ascii="Gill Sans" w:eastAsia="Gill Sans" w:hAnsi="Gill Sans" w:cs="Gill Sans"/>
        </w:rPr>
        <w:t xml:space="preserve">To support your understanding of becoming a </w:t>
      </w:r>
      <w:r w:rsidR="00B551E6">
        <w:rPr>
          <w:rFonts w:ascii="Gill Sans" w:eastAsia="Gill Sans" w:hAnsi="Gill Sans" w:cs="Gill Sans"/>
        </w:rPr>
        <w:t xml:space="preserve">NRE Tas </w:t>
      </w:r>
      <w:r>
        <w:rPr>
          <w:rFonts w:ascii="Gill Sans" w:eastAsia="Gill Sans" w:hAnsi="Gill Sans" w:cs="Gill Sans"/>
        </w:rPr>
        <w:t xml:space="preserve">volunteer, all applicants are encouraged to read and become familiar with the </w:t>
      </w:r>
      <w:r>
        <w:rPr>
          <w:rFonts w:ascii="Gill Sans" w:eastAsia="Gill Sans" w:hAnsi="Gill Sans" w:cs="Gill Sans"/>
          <w:i/>
        </w:rPr>
        <w:t>DPIPWE Volunteer Induction and Participation Manual</w:t>
      </w:r>
      <w:r>
        <w:rPr>
          <w:rFonts w:ascii="Gill Sans" w:eastAsia="Gill Sans" w:hAnsi="Gill Sans" w:cs="Gill Sans"/>
        </w:rPr>
        <w:t xml:space="preserve">, available on the </w:t>
      </w:r>
      <w:hyperlink r:id="rId8">
        <w:r w:rsidR="00B551E6">
          <w:rPr>
            <w:rFonts w:ascii="Gill Sans" w:eastAsia="Gill Sans" w:hAnsi="Gill Sans" w:cs="Gill Sans"/>
            <w:color w:val="0563C1"/>
            <w:u w:val="single"/>
          </w:rPr>
          <w:t xml:space="preserve">NRE Tas </w:t>
        </w:r>
        <w:r>
          <w:rPr>
            <w:rFonts w:ascii="Gill Sans" w:eastAsia="Gill Sans" w:hAnsi="Gill Sans" w:cs="Gill Sans"/>
            <w:color w:val="0563C1"/>
            <w:u w:val="single"/>
          </w:rPr>
          <w:t xml:space="preserve"> website.</w:t>
        </w:r>
      </w:hyperlink>
    </w:p>
    <w:p w14:paraId="16DFACCE" w14:textId="77777777" w:rsidR="00114EDB" w:rsidRDefault="00114EDB">
      <w:pPr>
        <w:spacing w:after="120"/>
        <w:rPr>
          <w:b/>
          <w:sz w:val="24"/>
          <w:szCs w:val="24"/>
        </w:rPr>
      </w:pPr>
    </w:p>
    <w:p w14:paraId="1DF509E5" w14:textId="77777777" w:rsidR="00114EDB" w:rsidRDefault="00114EDB">
      <w:pPr>
        <w:spacing w:after="120"/>
        <w:rPr>
          <w:b/>
          <w:sz w:val="24"/>
          <w:szCs w:val="24"/>
        </w:rPr>
      </w:pPr>
    </w:p>
    <w:p w14:paraId="4378F3D1" w14:textId="77777777" w:rsidR="004A249B" w:rsidRDefault="004A249B">
      <w:pPr>
        <w:spacing w:after="120"/>
        <w:rPr>
          <w:b/>
          <w:sz w:val="24"/>
          <w:szCs w:val="24"/>
        </w:rPr>
      </w:pPr>
    </w:p>
    <w:p w14:paraId="1A96BF25" w14:textId="77777777" w:rsidR="004A249B" w:rsidRDefault="004A249B">
      <w:pPr>
        <w:spacing w:after="120"/>
        <w:rPr>
          <w:b/>
          <w:sz w:val="24"/>
          <w:szCs w:val="24"/>
        </w:rPr>
      </w:pPr>
    </w:p>
    <w:p w14:paraId="5C894C5D" w14:textId="122E704C" w:rsidR="00114EDB" w:rsidRDefault="00AC2F64">
      <w:pPr>
        <w:spacing w:after="120"/>
        <w:rPr>
          <w:b/>
          <w:sz w:val="24"/>
          <w:szCs w:val="24"/>
        </w:rPr>
      </w:pPr>
      <w:r>
        <w:rPr>
          <w:b/>
          <w:sz w:val="24"/>
          <w:szCs w:val="24"/>
        </w:rPr>
        <w:lastRenderedPageBreak/>
        <w:t>Advice for applicants regarding COVID-19</w:t>
      </w:r>
    </w:p>
    <w:p w14:paraId="1A437224" w14:textId="2F2B729E" w:rsidR="00114EDB" w:rsidRDefault="001E4543">
      <w:pPr>
        <w:spacing w:after="120"/>
        <w:jc w:val="both"/>
        <w:rPr>
          <w:rFonts w:ascii="Gill Sans" w:eastAsia="Gill Sans" w:hAnsi="Gill Sans" w:cs="Gill Sans"/>
        </w:rPr>
      </w:pPr>
      <w:bookmarkStart w:id="2" w:name="_1fob9te" w:colFirst="0" w:colLast="0"/>
      <w:bookmarkEnd w:id="2"/>
      <w:r>
        <w:rPr>
          <w:rFonts w:ascii="Gill Sans" w:eastAsia="Gill Sans" w:hAnsi="Gill Sans" w:cs="Gill Sans"/>
        </w:rPr>
        <w:t>NRE Tas</w:t>
      </w:r>
      <w:r w:rsidR="00AC2F64">
        <w:rPr>
          <w:rFonts w:ascii="Gill Sans" w:eastAsia="Gill Sans" w:hAnsi="Gill Sans" w:cs="Gill Sans"/>
        </w:rPr>
        <w:t xml:space="preserve"> volunteer programs are conducted in accordance with the Tasmanian Government’s COVID-19 Safe Workplaces Framework.  This includes the Department’s COVID-19 Safe Plan, Volunteer Activity Risk Assessments, and any relevant site plans.</w:t>
      </w:r>
    </w:p>
    <w:p w14:paraId="287E8734" w14:textId="77777777" w:rsidR="00114EDB" w:rsidRDefault="00AC2F64">
      <w:pPr>
        <w:spacing w:after="120"/>
        <w:jc w:val="both"/>
        <w:rPr>
          <w:rFonts w:ascii="Gill Sans" w:eastAsia="Gill Sans" w:hAnsi="Gill Sans" w:cs="Gill Sans"/>
        </w:rPr>
      </w:pPr>
      <w:r>
        <w:rPr>
          <w:rFonts w:ascii="Gill Sans" w:eastAsia="Gill Sans" w:hAnsi="Gill Sans" w:cs="Gill Sans"/>
        </w:rPr>
        <w:t xml:space="preserve">In accordance with current COVID-19 Public Health Advice, individuals most at-risk are </w:t>
      </w:r>
      <w:r>
        <w:rPr>
          <w:rFonts w:ascii="Gill Sans" w:eastAsia="Gill Sans" w:hAnsi="Gill Sans" w:cs="Gill Sans"/>
          <w:i/>
        </w:rPr>
        <w:t xml:space="preserve">encouraged </w:t>
      </w:r>
      <w:r>
        <w:rPr>
          <w:rFonts w:ascii="Gill Sans" w:eastAsia="Gill Sans" w:hAnsi="Gill Sans" w:cs="Gill Sans"/>
        </w:rPr>
        <w:t xml:space="preserve">to consider their personal circumstances and complete a COVID-19 Action Plan in consultation with their medical practitioner. </w:t>
      </w:r>
    </w:p>
    <w:p w14:paraId="19158B3E" w14:textId="77777777" w:rsidR="00114EDB" w:rsidRDefault="00AC2F64">
      <w:pPr>
        <w:spacing w:after="120"/>
        <w:jc w:val="both"/>
        <w:rPr>
          <w:rFonts w:ascii="Gill Sans" w:eastAsia="Gill Sans" w:hAnsi="Gill Sans" w:cs="Gill Sans"/>
        </w:rPr>
      </w:pPr>
      <w:r>
        <w:rPr>
          <w:rFonts w:ascii="Gill Sans" w:eastAsia="Gill Sans" w:hAnsi="Gill Sans" w:cs="Gill Sans"/>
        </w:rPr>
        <w:t>Changes to COVID-19 Public Health Advice may result in suspension of the volunteer program at short notice.</w:t>
      </w:r>
    </w:p>
    <w:p w14:paraId="6A8B8996" w14:textId="77777777" w:rsidR="00114EDB" w:rsidRDefault="00AC2F64">
      <w:pPr>
        <w:spacing w:after="120"/>
        <w:jc w:val="both"/>
        <w:rPr>
          <w:rFonts w:ascii="Gill Sans" w:eastAsia="Gill Sans" w:hAnsi="Gill Sans" w:cs="Gill Sans"/>
        </w:rPr>
      </w:pPr>
      <w:r>
        <w:rPr>
          <w:rFonts w:ascii="Gill Sans" w:eastAsia="Gill Sans" w:hAnsi="Gill Sans" w:cs="Gill Sans"/>
        </w:rPr>
        <w:t xml:space="preserve">Volunteers should also ensure they are familiar with the current quarantine and border control restrictions, prior to submitting an expression of interest.   </w:t>
      </w:r>
    </w:p>
    <w:p w14:paraId="062A24F3" w14:textId="73717C0A" w:rsidR="00114EDB" w:rsidRDefault="00AC2F64">
      <w:pPr>
        <w:spacing w:after="120"/>
        <w:jc w:val="both"/>
        <w:rPr>
          <w:rFonts w:ascii="Gill Sans" w:eastAsia="Gill Sans" w:hAnsi="Gill Sans" w:cs="Gill Sans"/>
        </w:rPr>
      </w:pPr>
      <w:r>
        <w:rPr>
          <w:rFonts w:ascii="Gill Sans" w:eastAsia="Gill Sans" w:hAnsi="Gill Sans" w:cs="Gill Sans"/>
        </w:rPr>
        <w:t xml:space="preserve">Volunteers are also encouraged to review the COVID-19 volunteer information, available on the </w:t>
      </w:r>
      <w:hyperlink r:id="rId9">
        <w:r w:rsidR="00B551E6">
          <w:rPr>
            <w:rFonts w:ascii="Gill Sans" w:eastAsia="Gill Sans" w:hAnsi="Gill Sans" w:cs="Gill Sans"/>
            <w:color w:val="0563C1"/>
            <w:u w:val="single"/>
          </w:rPr>
          <w:t>NRE Tas</w:t>
        </w:r>
        <w:r>
          <w:rPr>
            <w:rFonts w:ascii="Gill Sans" w:eastAsia="Gill Sans" w:hAnsi="Gill Sans" w:cs="Gill Sans"/>
            <w:color w:val="0563C1"/>
            <w:u w:val="single"/>
          </w:rPr>
          <w:t xml:space="preserve"> website</w:t>
        </w:r>
      </w:hyperlink>
      <w:r>
        <w:rPr>
          <w:rFonts w:ascii="Gill Sans" w:eastAsia="Gill Sans" w:hAnsi="Gill Sans" w:cs="Gill Sans"/>
        </w:rPr>
        <w:t xml:space="preserve"> prior to submitting an EOI. </w:t>
      </w:r>
    </w:p>
    <w:p w14:paraId="19D82F82" w14:textId="443F9143" w:rsidR="00114EDB" w:rsidRDefault="00AC2F64">
      <w:pPr>
        <w:spacing w:after="120"/>
        <w:jc w:val="both"/>
        <w:rPr>
          <w:rFonts w:ascii="Gill Sans" w:eastAsia="Gill Sans" w:hAnsi="Gill Sans" w:cs="Gill Sans"/>
        </w:rPr>
      </w:pPr>
      <w:r>
        <w:rPr>
          <w:rFonts w:ascii="Gill Sans" w:eastAsia="Gill Sans" w:hAnsi="Gill Sans" w:cs="Gill Sans"/>
        </w:rPr>
        <w:t xml:space="preserve">Following successful appointment to the program, volunteers will be required to complete a </w:t>
      </w:r>
      <w:r w:rsidR="00494A61">
        <w:rPr>
          <w:rFonts w:ascii="Gill Sans" w:eastAsia="Gill Sans" w:hAnsi="Gill Sans" w:cs="Gill Sans"/>
        </w:rPr>
        <w:t>NRE Tas</w:t>
      </w:r>
      <w:r>
        <w:rPr>
          <w:rFonts w:ascii="Gill Sans" w:eastAsia="Gill Sans" w:hAnsi="Gill Sans" w:cs="Gill Sans"/>
        </w:rPr>
        <w:t xml:space="preserve"> volunteer registration process, mandatory COVID-19 training and information.</w:t>
      </w:r>
    </w:p>
    <w:p w14:paraId="15A34EAB" w14:textId="77777777" w:rsidR="00114EDB" w:rsidRDefault="00114EDB">
      <w:pPr>
        <w:spacing w:after="120"/>
        <w:rPr>
          <w:b/>
          <w:sz w:val="24"/>
          <w:szCs w:val="24"/>
        </w:rPr>
      </w:pPr>
      <w:bookmarkStart w:id="3" w:name="_3znysh7" w:colFirst="0" w:colLast="0"/>
      <w:bookmarkEnd w:id="3"/>
    </w:p>
    <w:p w14:paraId="4CAB9EDD" w14:textId="77777777" w:rsidR="000D4E34" w:rsidRDefault="000D4E34">
      <w:pPr>
        <w:spacing w:after="120"/>
        <w:rPr>
          <w:b/>
          <w:sz w:val="24"/>
          <w:szCs w:val="24"/>
        </w:rPr>
      </w:pPr>
    </w:p>
    <w:p w14:paraId="350DB1B1" w14:textId="3E2FD92E" w:rsidR="00114EDB" w:rsidRDefault="00AC2F64">
      <w:pPr>
        <w:spacing w:after="120"/>
        <w:rPr>
          <w:b/>
          <w:sz w:val="24"/>
          <w:szCs w:val="24"/>
        </w:rPr>
      </w:pPr>
      <w:r>
        <w:rPr>
          <w:b/>
          <w:sz w:val="24"/>
          <w:szCs w:val="24"/>
        </w:rPr>
        <w:t>Medical disclosures</w:t>
      </w:r>
    </w:p>
    <w:p w14:paraId="69669649" w14:textId="1E42F56F" w:rsidR="00114EDB" w:rsidRDefault="00AC2F64">
      <w:pPr>
        <w:spacing w:after="360"/>
        <w:jc w:val="both"/>
        <w:rPr>
          <w:rFonts w:ascii="Gill Sans" w:eastAsia="Gill Sans" w:hAnsi="Gill Sans" w:cs="Gill Sans"/>
        </w:rPr>
      </w:pPr>
      <w:r>
        <w:rPr>
          <w:rFonts w:ascii="Gill Sans" w:eastAsia="Gill Sans" w:hAnsi="Gill Sans" w:cs="Gill Sans"/>
        </w:rPr>
        <w:t xml:space="preserve">The majority of </w:t>
      </w:r>
      <w:r w:rsidR="00494A61">
        <w:rPr>
          <w:rFonts w:ascii="Gill Sans" w:eastAsia="Gill Sans" w:hAnsi="Gill Sans" w:cs="Gill Sans"/>
        </w:rPr>
        <w:t>NRE Tas</w:t>
      </w:r>
      <w:r>
        <w:rPr>
          <w:rFonts w:ascii="Gill Sans" w:eastAsia="Gill Sans" w:hAnsi="Gill Sans" w:cs="Gill Sans"/>
        </w:rPr>
        <w:t xml:space="preserve"> volunteer roles, require a reasonable level of physical fitness.  Volunteers are encouraged to consider the location of activities, noting in some locations immediate access to health services may not be readily available. </w:t>
      </w:r>
    </w:p>
    <w:p w14:paraId="1FA05732" w14:textId="77777777" w:rsidR="00114EDB" w:rsidRDefault="00AC2F64">
      <w:pPr>
        <w:spacing w:after="360"/>
        <w:jc w:val="both"/>
        <w:rPr>
          <w:rFonts w:ascii="Gill Sans" w:eastAsia="Gill Sans" w:hAnsi="Gill Sans" w:cs="Gill Sans"/>
        </w:rPr>
      </w:pPr>
      <w:r>
        <w:rPr>
          <w:rFonts w:ascii="Gill Sans" w:eastAsia="Gill Sans" w:hAnsi="Gill Sans" w:cs="Gill Sans"/>
        </w:rPr>
        <w:t xml:space="preserve">Volunteers should ensure all personal medications are available wherever needed, with relevant health information disclosed to the Department to ensure we can support your safe participation.  </w:t>
      </w:r>
    </w:p>
    <w:p w14:paraId="13332F76" w14:textId="6185C8D0" w:rsidR="00114EDB" w:rsidRDefault="00AC2F64" w:rsidP="00CE72BF">
      <w:pPr>
        <w:spacing w:after="360"/>
        <w:jc w:val="both"/>
        <w:rPr>
          <w:rFonts w:ascii="Gill Sans" w:eastAsia="Gill Sans" w:hAnsi="Gill Sans" w:cs="Gill Sans"/>
        </w:rPr>
      </w:pPr>
      <w:r>
        <w:rPr>
          <w:rFonts w:ascii="Gill Sans" w:eastAsia="Gill Sans" w:hAnsi="Gill Sans" w:cs="Gill Sans"/>
        </w:rPr>
        <w:t xml:space="preserve">Information will only be requested from successful applicants and handled in accordance with relevant privacy legislation. </w:t>
      </w:r>
    </w:p>
    <w:p w14:paraId="6475B44B" w14:textId="77777777" w:rsidR="007337D0" w:rsidRPr="00CE72BF" w:rsidRDefault="007337D0" w:rsidP="00CE72BF">
      <w:pPr>
        <w:spacing w:after="360"/>
        <w:jc w:val="both"/>
        <w:rPr>
          <w:rFonts w:ascii="Gill Sans" w:eastAsia="Gill Sans" w:hAnsi="Gill Sans" w:cs="Gill Sans"/>
        </w:rPr>
      </w:pPr>
    </w:p>
    <w:p w14:paraId="2DB08D8C" w14:textId="77777777" w:rsidR="00114EDB" w:rsidRDefault="00AC2F64">
      <w:pPr>
        <w:spacing w:after="120"/>
        <w:rPr>
          <w:b/>
          <w:sz w:val="24"/>
          <w:szCs w:val="24"/>
        </w:rPr>
      </w:pPr>
      <w:r>
        <w:rPr>
          <w:b/>
          <w:sz w:val="24"/>
          <w:szCs w:val="24"/>
        </w:rPr>
        <w:t>How to get involved</w:t>
      </w:r>
    </w:p>
    <w:p w14:paraId="6932F8DE" w14:textId="77777777" w:rsidR="00114EDB" w:rsidRDefault="00AC2F64">
      <w:pPr>
        <w:spacing w:after="120"/>
        <w:rPr>
          <w:rFonts w:ascii="Gill Sans" w:eastAsia="Gill Sans" w:hAnsi="Gill Sans" w:cs="Gill Sans"/>
        </w:rPr>
      </w:pPr>
      <w:r>
        <w:rPr>
          <w:rFonts w:ascii="Gill Sans" w:eastAsia="Gill Sans" w:hAnsi="Gill Sans" w:cs="Gill Sans"/>
        </w:rPr>
        <w:t xml:space="preserve">We appoint new and existing volunteers based on merit, </w:t>
      </w:r>
      <w:proofErr w:type="gramStart"/>
      <w:r>
        <w:rPr>
          <w:rFonts w:ascii="Gill Sans" w:eastAsia="Gill Sans" w:hAnsi="Gill Sans" w:cs="Gill Sans"/>
        </w:rPr>
        <w:t>interest</w:t>
      </w:r>
      <w:proofErr w:type="gramEnd"/>
      <w:r>
        <w:rPr>
          <w:rFonts w:ascii="Gill Sans" w:eastAsia="Gill Sans" w:hAnsi="Gill Sans" w:cs="Gill Sans"/>
        </w:rPr>
        <w:t xml:space="preserve"> and availability.</w:t>
      </w:r>
    </w:p>
    <w:p w14:paraId="638241A6" w14:textId="5513C776" w:rsidR="00114EDB" w:rsidRDefault="00494A61">
      <w:pPr>
        <w:spacing w:after="120"/>
        <w:rPr>
          <w:rFonts w:ascii="Gill Sans" w:eastAsia="Gill Sans" w:hAnsi="Gill Sans" w:cs="Gill Sans"/>
        </w:rPr>
      </w:pPr>
      <w:r>
        <w:rPr>
          <w:rFonts w:ascii="Gill Sans" w:eastAsia="Gill Sans" w:hAnsi="Gill Sans" w:cs="Gill Sans"/>
        </w:rPr>
        <w:t>NRE Tas</w:t>
      </w:r>
      <w:r w:rsidR="00AC2F64">
        <w:rPr>
          <w:rFonts w:ascii="Gill Sans" w:eastAsia="Gill Sans" w:hAnsi="Gill Sans" w:cs="Gill Sans"/>
        </w:rPr>
        <w:t xml:space="preserve"> volunteer roles are not paid positions, and therefore an EOI submission should not be written in the same way as a job application.</w:t>
      </w:r>
    </w:p>
    <w:p w14:paraId="171D77D1" w14:textId="77777777" w:rsidR="00114EDB" w:rsidRDefault="00AC2F64">
      <w:pPr>
        <w:spacing w:after="120"/>
        <w:rPr>
          <w:rFonts w:ascii="Gill Sans" w:eastAsia="Gill Sans" w:hAnsi="Gill Sans" w:cs="Gill Sans"/>
        </w:rPr>
      </w:pPr>
      <w:r>
        <w:rPr>
          <w:rFonts w:ascii="Gill Sans" w:eastAsia="Gill Sans" w:hAnsi="Gill Sans" w:cs="Gill Sans"/>
        </w:rPr>
        <w:t xml:space="preserve">The department is interested in finding out more about you, what motivates you to volunteer, why you are interested in participating in the program and any skills or experience you might have that you think would add value to the volunteering role on offer. </w:t>
      </w:r>
    </w:p>
    <w:p w14:paraId="608A3FBA" w14:textId="77777777" w:rsidR="00114EDB" w:rsidRDefault="00AC2F64">
      <w:pPr>
        <w:spacing w:after="120"/>
        <w:rPr>
          <w:rFonts w:ascii="Gill Sans" w:eastAsia="Gill Sans" w:hAnsi="Gill Sans" w:cs="Gill Sans"/>
        </w:rPr>
      </w:pPr>
      <w:r>
        <w:rPr>
          <w:rFonts w:ascii="Gill Sans" w:eastAsia="Gill Sans" w:hAnsi="Gill Sans" w:cs="Gill Sans"/>
        </w:rPr>
        <w:t>Please get together with your placement partner and provide a short form submission, being an email or letter addressing the volunteer criteria below (1-2 paragraphs for each of the criteria below) One submission per pair of volunteers is adequate:</w:t>
      </w:r>
    </w:p>
    <w:p w14:paraId="32BBA241" w14:textId="77777777" w:rsidR="00114EDB" w:rsidRDefault="00114EDB">
      <w:pPr>
        <w:spacing w:after="120"/>
        <w:rPr>
          <w:rFonts w:ascii="Gill Sans" w:eastAsia="Gill Sans" w:hAnsi="Gill Sans" w:cs="Gill Sans"/>
          <w:b/>
        </w:rPr>
      </w:pPr>
    </w:p>
    <w:p w14:paraId="634C6FBA" w14:textId="77777777" w:rsidR="00114EDB" w:rsidRDefault="00AC2F64">
      <w:pPr>
        <w:spacing w:after="120"/>
        <w:rPr>
          <w:rFonts w:ascii="Gill Sans" w:eastAsia="Gill Sans" w:hAnsi="Gill Sans" w:cs="Gill Sans"/>
        </w:rPr>
      </w:pPr>
      <w:r>
        <w:rPr>
          <w:rFonts w:ascii="Gill Sans" w:eastAsia="Gill Sans" w:hAnsi="Gill Sans" w:cs="Gill Sans"/>
          <w:b/>
        </w:rPr>
        <w:t>V1</w:t>
      </w:r>
      <w:r>
        <w:rPr>
          <w:rFonts w:ascii="Gill Sans" w:eastAsia="Gill Sans" w:hAnsi="Gill Sans" w:cs="Gill Sans"/>
        </w:rPr>
        <w:tab/>
        <w:t>Your interest in the volunteering opportunity – why you would like to participate?</w:t>
      </w:r>
    </w:p>
    <w:p w14:paraId="066723CA" w14:textId="77777777" w:rsidR="00114EDB" w:rsidRDefault="00AC2F64">
      <w:pPr>
        <w:spacing w:after="120"/>
        <w:ind w:left="720" w:hanging="720"/>
        <w:rPr>
          <w:rFonts w:ascii="Gill Sans" w:eastAsia="Gill Sans" w:hAnsi="Gill Sans" w:cs="Gill Sans"/>
        </w:rPr>
      </w:pPr>
      <w:r>
        <w:rPr>
          <w:rFonts w:ascii="Gill Sans" w:eastAsia="Gill Sans" w:hAnsi="Gill Sans" w:cs="Gill Sans"/>
          <w:b/>
        </w:rPr>
        <w:t>V2</w:t>
      </w:r>
      <w:r>
        <w:rPr>
          <w:rFonts w:ascii="Gill Sans" w:eastAsia="Gill Sans" w:hAnsi="Gill Sans" w:cs="Gill Sans"/>
        </w:rPr>
        <w:tab/>
        <w:t>Your ability to be part of the team, working alongside and supporting other volunteers and staff.</w:t>
      </w:r>
    </w:p>
    <w:p w14:paraId="260EDE34" w14:textId="132C6CF1" w:rsidR="00114EDB" w:rsidRDefault="00AC2F64" w:rsidP="00A92E47">
      <w:pPr>
        <w:pBdr>
          <w:top w:val="nil"/>
          <w:left w:val="nil"/>
          <w:bottom w:val="nil"/>
          <w:right w:val="nil"/>
          <w:between w:val="nil"/>
        </w:pBdr>
        <w:spacing w:line="240" w:lineRule="auto"/>
        <w:ind w:left="720" w:hanging="720"/>
        <w:rPr>
          <w:rFonts w:ascii="Gill Sans" w:eastAsia="Gill Sans" w:hAnsi="Gill Sans" w:cs="Gill Sans"/>
          <w:color w:val="000000"/>
        </w:rPr>
      </w:pPr>
      <w:r w:rsidRPr="00A92E47">
        <w:rPr>
          <w:rFonts w:ascii="Gill Sans" w:eastAsia="Gill Sans" w:hAnsi="Gill Sans" w:cs="Gill Sans"/>
          <w:b/>
          <w:color w:val="000000"/>
        </w:rPr>
        <w:t>V3</w:t>
      </w:r>
      <w:r>
        <w:rPr>
          <w:rFonts w:ascii="Gill Sans" w:eastAsia="Gill Sans" w:hAnsi="Gill Sans" w:cs="Gill Sans"/>
          <w:color w:val="000000"/>
          <w:sz w:val="20"/>
          <w:szCs w:val="20"/>
        </w:rPr>
        <w:tab/>
      </w:r>
      <w:r>
        <w:rPr>
          <w:rFonts w:ascii="Gill Sans" w:eastAsia="Gill Sans" w:hAnsi="Gill Sans" w:cs="Gill Sans"/>
          <w:color w:val="000000"/>
        </w:rPr>
        <w:t>Your experience in working and/or living in a remote and climatically variable location with limited supervision and / or undertaking campground host roles in other locations.</w:t>
      </w:r>
    </w:p>
    <w:p w14:paraId="7E1A2A8B" w14:textId="732E89B8" w:rsidR="00114EDB" w:rsidRDefault="00AC2F64">
      <w:pPr>
        <w:pBdr>
          <w:top w:val="nil"/>
          <w:left w:val="nil"/>
          <w:bottom w:val="nil"/>
          <w:right w:val="nil"/>
          <w:between w:val="nil"/>
        </w:pBdr>
        <w:spacing w:line="240" w:lineRule="auto"/>
        <w:ind w:left="720"/>
        <w:rPr>
          <w:rFonts w:ascii="Gill Sans" w:eastAsia="Gill Sans" w:hAnsi="Gill Sans" w:cs="Gill Sans"/>
          <w:color w:val="000000"/>
        </w:rPr>
      </w:pPr>
      <w:r>
        <w:rPr>
          <w:rFonts w:ascii="Gill Sans" w:eastAsia="Gill Sans" w:hAnsi="Gill Sans" w:cs="Gill Sans"/>
          <w:color w:val="000000"/>
        </w:rPr>
        <w:t xml:space="preserve">Ability to follow Work Health and Safety practises to ensure a safe working environment.  </w:t>
      </w:r>
    </w:p>
    <w:p w14:paraId="25CFBED8" w14:textId="5B665C17" w:rsidR="00114EDB" w:rsidRDefault="00AC2F64">
      <w:pPr>
        <w:pBdr>
          <w:top w:val="nil"/>
          <w:left w:val="nil"/>
          <w:bottom w:val="nil"/>
          <w:right w:val="nil"/>
          <w:between w:val="nil"/>
        </w:pBdr>
        <w:spacing w:after="140" w:line="280" w:lineRule="auto"/>
        <w:ind w:left="709"/>
        <w:rPr>
          <w:rFonts w:ascii="Gill Sans" w:eastAsia="Gill Sans" w:hAnsi="Gill Sans" w:cs="Gill Sans"/>
          <w:color w:val="000000"/>
        </w:rPr>
      </w:pPr>
      <w:r>
        <w:rPr>
          <w:rFonts w:ascii="Gill Sans" w:eastAsia="Gill Sans" w:hAnsi="Gill Sans" w:cs="Gill Sans"/>
          <w:color w:val="000000"/>
        </w:rPr>
        <w:t xml:space="preserve">An interest in or knowledge of the flora, fauna, geology and heritage of </w:t>
      </w:r>
      <w:r w:rsidR="0063670C">
        <w:rPr>
          <w:rFonts w:ascii="Gill Sans" w:eastAsia="Gill Sans" w:hAnsi="Gill Sans" w:cs="Gill Sans"/>
          <w:color w:val="000000"/>
        </w:rPr>
        <w:t>Chain of Lagoons Conservation area</w:t>
      </w:r>
      <w:r w:rsidR="0086004A">
        <w:rPr>
          <w:rFonts w:ascii="Gill Sans" w:eastAsia="Gill Sans" w:hAnsi="Gill Sans" w:cs="Gill Sans"/>
          <w:color w:val="000000"/>
        </w:rPr>
        <w:t xml:space="preserve"> or a similar area</w:t>
      </w:r>
    </w:p>
    <w:p w14:paraId="0EDD358F" w14:textId="77777777" w:rsidR="00114EDB" w:rsidRDefault="00AC2F64">
      <w:pPr>
        <w:pBdr>
          <w:top w:val="nil"/>
          <w:left w:val="nil"/>
          <w:bottom w:val="nil"/>
          <w:right w:val="nil"/>
          <w:between w:val="nil"/>
        </w:pBdr>
        <w:spacing w:line="240" w:lineRule="auto"/>
        <w:ind w:left="720" w:hanging="720"/>
        <w:rPr>
          <w:rFonts w:ascii="Gill Sans" w:eastAsia="Gill Sans" w:hAnsi="Gill Sans" w:cs="Gill Sans"/>
          <w:color w:val="000000"/>
        </w:rPr>
      </w:pPr>
      <w:r>
        <w:rPr>
          <w:rFonts w:ascii="Gill Sans" w:eastAsia="Gill Sans" w:hAnsi="Gill Sans" w:cs="Gill Sans"/>
          <w:b/>
          <w:color w:val="000000"/>
        </w:rPr>
        <w:t>V4</w:t>
      </w:r>
      <w:r>
        <w:rPr>
          <w:rFonts w:ascii="Gill Sans" w:eastAsia="Gill Sans" w:hAnsi="Gill Sans" w:cs="Gill Sans"/>
          <w:color w:val="000000"/>
        </w:rPr>
        <w:tab/>
        <w:t xml:space="preserve">Do you or your placement partner hold a current Workplace Level 2 First Aid Certificate or equivalent or </w:t>
      </w:r>
      <w:proofErr w:type="gramStart"/>
      <w:r>
        <w:rPr>
          <w:rFonts w:ascii="Gill Sans" w:eastAsia="Gill Sans" w:hAnsi="Gill Sans" w:cs="Gill Sans"/>
          <w:color w:val="000000"/>
        </w:rPr>
        <w:t>have the ability to</w:t>
      </w:r>
      <w:proofErr w:type="gramEnd"/>
      <w:r>
        <w:rPr>
          <w:rFonts w:ascii="Gill Sans" w:eastAsia="Gill Sans" w:hAnsi="Gill Sans" w:cs="Gill Sans"/>
          <w:color w:val="000000"/>
        </w:rPr>
        <w:t xml:space="preserve"> attain one prior to your preferred placement date?</w:t>
      </w:r>
    </w:p>
    <w:p w14:paraId="11D097E3" w14:textId="4D2D13E9" w:rsidR="00114EDB" w:rsidRDefault="00AC2F64">
      <w:pPr>
        <w:spacing w:after="120"/>
        <w:ind w:left="720" w:hanging="720"/>
        <w:rPr>
          <w:rFonts w:ascii="Gill Sans" w:eastAsia="Gill Sans" w:hAnsi="Gill Sans" w:cs="Gill Sans"/>
        </w:rPr>
      </w:pPr>
      <w:r>
        <w:rPr>
          <w:rFonts w:ascii="Gill Sans" w:eastAsia="Gill Sans" w:hAnsi="Gill Sans" w:cs="Gill Sans"/>
          <w:b/>
        </w:rPr>
        <w:t>V</w:t>
      </w:r>
      <w:r w:rsidR="00A92E47">
        <w:rPr>
          <w:rFonts w:ascii="Gill Sans" w:eastAsia="Gill Sans" w:hAnsi="Gill Sans" w:cs="Gill Sans"/>
          <w:b/>
        </w:rPr>
        <w:t>5</w:t>
      </w:r>
      <w:r>
        <w:rPr>
          <w:rFonts w:ascii="Gill Sans" w:eastAsia="Gill Sans" w:hAnsi="Gill Sans" w:cs="Gill Sans"/>
          <w:b/>
        </w:rPr>
        <w:tab/>
      </w:r>
      <w:r>
        <w:rPr>
          <w:rFonts w:ascii="Gill Sans" w:eastAsia="Gill Sans" w:hAnsi="Gill Sans" w:cs="Gill Sans"/>
        </w:rPr>
        <w:t>Confirmation of your availability to attend the placement.</w:t>
      </w:r>
    </w:p>
    <w:p w14:paraId="0A5FAA79" w14:textId="77777777" w:rsidR="00114EDB" w:rsidRDefault="00114EDB">
      <w:pPr>
        <w:spacing w:after="120"/>
        <w:ind w:left="720" w:hanging="720"/>
        <w:rPr>
          <w:rFonts w:ascii="Gill Sans" w:eastAsia="Gill Sans" w:hAnsi="Gill Sans" w:cs="Gill Sans"/>
        </w:rPr>
      </w:pPr>
    </w:p>
    <w:p w14:paraId="131B909E" w14:textId="70FCB7A4" w:rsidR="00114EDB" w:rsidRDefault="00AC2F64">
      <w:pPr>
        <w:spacing w:after="120"/>
        <w:rPr>
          <w:rFonts w:ascii="Gill Sans" w:eastAsia="Gill Sans" w:hAnsi="Gill Sans" w:cs="Gill Sans"/>
        </w:rPr>
      </w:pPr>
      <w:r>
        <w:rPr>
          <w:b/>
          <w:sz w:val="24"/>
          <w:szCs w:val="24"/>
        </w:rPr>
        <w:t>Please submit your application to</w:t>
      </w:r>
      <w:r>
        <w:rPr>
          <w:rFonts w:ascii="Gill Sans" w:eastAsia="Gill Sans" w:hAnsi="Gill Sans" w:cs="Gill Sans"/>
          <w:b/>
        </w:rPr>
        <w:t xml:space="preserve">: </w:t>
      </w:r>
      <w:r>
        <w:rPr>
          <w:rFonts w:ascii="Gill Sans" w:eastAsia="Gill Sans" w:hAnsi="Gill Sans" w:cs="Gill Sans"/>
        </w:rPr>
        <w:t xml:space="preserve"> </w:t>
      </w:r>
      <w:hyperlink r:id="rId10" w:history="1">
        <w:r w:rsidR="00494A61">
          <w:rPr>
            <w:rStyle w:val="Hyperlink"/>
            <w:rFonts w:ascii="Gill Sans" w:eastAsia="Gill Sans" w:hAnsi="Gill Sans" w:cs="Gill Sans"/>
          </w:rPr>
          <w:t>volunteering@nre.tas.gov.au</w:t>
        </w:r>
      </w:hyperlink>
    </w:p>
    <w:p w14:paraId="09635323" w14:textId="77777777" w:rsidR="000D4E34" w:rsidRDefault="000D4E34">
      <w:pPr>
        <w:spacing w:after="120"/>
        <w:rPr>
          <w:rFonts w:ascii="Gill Sans" w:eastAsia="Gill Sans" w:hAnsi="Gill Sans" w:cs="Gill Sans"/>
        </w:rPr>
      </w:pPr>
    </w:p>
    <w:p w14:paraId="2387BAC4" w14:textId="1205CA31" w:rsidR="00114EDB" w:rsidRDefault="00AC2F64">
      <w:pPr>
        <w:spacing w:after="120"/>
        <w:rPr>
          <w:rFonts w:ascii="Gill Sans" w:eastAsia="Gill Sans" w:hAnsi="Gill Sans" w:cs="Gill Sans"/>
        </w:rPr>
      </w:pPr>
      <w:r>
        <w:rPr>
          <w:b/>
          <w:sz w:val="24"/>
          <w:szCs w:val="24"/>
        </w:rPr>
        <w:t>Closing date:</w:t>
      </w:r>
      <w:r>
        <w:rPr>
          <w:rFonts w:ascii="Gill Sans" w:eastAsia="Gill Sans" w:hAnsi="Gill Sans" w:cs="Gill Sans"/>
          <w:b/>
          <w:sz w:val="24"/>
          <w:szCs w:val="24"/>
        </w:rPr>
        <w:t xml:space="preserve"> </w:t>
      </w:r>
      <w:r w:rsidR="00CE1C46">
        <w:rPr>
          <w:rFonts w:ascii="Gill Sans" w:eastAsia="Gill Sans" w:hAnsi="Gill Sans" w:cs="Gill Sans"/>
          <w:b/>
          <w:sz w:val="24"/>
          <w:szCs w:val="24"/>
        </w:rPr>
        <w:t xml:space="preserve">Tuesday </w:t>
      </w:r>
      <w:r w:rsidR="005770DB">
        <w:rPr>
          <w:rFonts w:ascii="Gill Sans" w:eastAsia="Gill Sans" w:hAnsi="Gill Sans" w:cs="Gill Sans"/>
          <w:b/>
          <w:sz w:val="24"/>
          <w:szCs w:val="24"/>
        </w:rPr>
        <w:t>18</w:t>
      </w:r>
      <w:r w:rsidRPr="000D4E34">
        <w:rPr>
          <w:rFonts w:ascii="Gill Sans" w:eastAsia="Gill Sans" w:hAnsi="Gill Sans" w:cs="Gill Sans"/>
          <w:b/>
          <w:sz w:val="24"/>
          <w:szCs w:val="24"/>
        </w:rPr>
        <w:t xml:space="preserve"> </w:t>
      </w:r>
      <w:r w:rsidR="00CE1C46">
        <w:rPr>
          <w:rFonts w:ascii="Gill Sans" w:eastAsia="Gill Sans" w:hAnsi="Gill Sans" w:cs="Gill Sans"/>
          <w:b/>
          <w:sz w:val="24"/>
          <w:szCs w:val="24"/>
        </w:rPr>
        <w:t xml:space="preserve">January </w:t>
      </w:r>
      <w:r w:rsidRPr="000D4E34">
        <w:rPr>
          <w:rFonts w:ascii="Gill Sans" w:eastAsia="Gill Sans" w:hAnsi="Gill Sans" w:cs="Gill Sans"/>
          <w:b/>
          <w:sz w:val="24"/>
          <w:szCs w:val="24"/>
        </w:rPr>
        <w:t>202</w:t>
      </w:r>
      <w:r w:rsidR="00CE1C46">
        <w:rPr>
          <w:rFonts w:ascii="Gill Sans" w:eastAsia="Gill Sans" w:hAnsi="Gill Sans" w:cs="Gill Sans"/>
          <w:b/>
          <w:sz w:val="24"/>
          <w:szCs w:val="24"/>
        </w:rPr>
        <w:t>2</w:t>
      </w:r>
    </w:p>
    <w:sectPr w:rsidR="00114EDB" w:rsidSect="00CE72BF">
      <w:footerReference w:type="default" r:id="rId11"/>
      <w:pgSz w:w="11906" w:h="16838"/>
      <w:pgMar w:top="993"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B70F" w14:textId="77777777" w:rsidR="00441A9E" w:rsidRDefault="00441A9E">
      <w:pPr>
        <w:spacing w:after="0" w:line="240" w:lineRule="auto"/>
      </w:pPr>
      <w:r>
        <w:separator/>
      </w:r>
    </w:p>
  </w:endnote>
  <w:endnote w:type="continuationSeparator" w:id="0">
    <w:p w14:paraId="4DE05260" w14:textId="77777777" w:rsidR="00441A9E" w:rsidRDefault="0044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B158" w14:textId="77777777" w:rsidR="00114EDB" w:rsidRDefault="00AC2F64">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4184F5B2" wp14:editId="24D28D6D">
          <wp:extent cx="5880815" cy="1047939"/>
          <wp:effectExtent l="0" t="0" r="0" b="0"/>
          <wp:docPr id="10" name="image2.png" descr="Tasmanian Government logo"/>
          <wp:cNvGraphicFramePr/>
          <a:graphic xmlns:a="http://schemas.openxmlformats.org/drawingml/2006/main">
            <a:graphicData uri="http://schemas.openxmlformats.org/drawingml/2006/picture">
              <pic:pic xmlns:pic="http://schemas.openxmlformats.org/drawingml/2006/picture">
                <pic:nvPicPr>
                  <pic:cNvPr id="0" name="image2.png" descr="Tasmanian Government logo"/>
                  <pic:cNvPicPr preferRelativeResize="0"/>
                </pic:nvPicPr>
                <pic:blipFill>
                  <a:blip r:embed="rId1"/>
                  <a:srcRect/>
                  <a:stretch>
                    <a:fillRect/>
                  </a:stretch>
                </pic:blipFill>
                <pic:spPr>
                  <a:xfrm>
                    <a:off x="0" y="0"/>
                    <a:ext cx="5880815" cy="104793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FC200" w14:textId="77777777" w:rsidR="00441A9E" w:rsidRDefault="00441A9E">
      <w:pPr>
        <w:spacing w:after="0" w:line="240" w:lineRule="auto"/>
      </w:pPr>
      <w:r>
        <w:separator/>
      </w:r>
    </w:p>
  </w:footnote>
  <w:footnote w:type="continuationSeparator" w:id="0">
    <w:p w14:paraId="71031C15" w14:textId="77777777" w:rsidR="00441A9E" w:rsidRDefault="00441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048"/>
    <w:multiLevelType w:val="multilevel"/>
    <w:tmpl w:val="285A4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03299"/>
    <w:multiLevelType w:val="multilevel"/>
    <w:tmpl w:val="ADECA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072157"/>
    <w:multiLevelType w:val="multilevel"/>
    <w:tmpl w:val="81A2B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D508FF"/>
    <w:multiLevelType w:val="hybridMultilevel"/>
    <w:tmpl w:val="2B8AADFE"/>
    <w:lvl w:ilvl="0" w:tplc="7A6CDE0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B30B8D"/>
    <w:multiLevelType w:val="multilevel"/>
    <w:tmpl w:val="A976B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9C0FBC"/>
    <w:multiLevelType w:val="multilevel"/>
    <w:tmpl w:val="A26EE2B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EDB"/>
    <w:rsid w:val="000311B4"/>
    <w:rsid w:val="000D4E34"/>
    <w:rsid w:val="00114EDB"/>
    <w:rsid w:val="00173D15"/>
    <w:rsid w:val="001E4543"/>
    <w:rsid w:val="0028496A"/>
    <w:rsid w:val="00441A9E"/>
    <w:rsid w:val="00462094"/>
    <w:rsid w:val="00494A61"/>
    <w:rsid w:val="004A249B"/>
    <w:rsid w:val="004B6F78"/>
    <w:rsid w:val="00505CE9"/>
    <w:rsid w:val="00526FC0"/>
    <w:rsid w:val="00573DD9"/>
    <w:rsid w:val="005770DB"/>
    <w:rsid w:val="005A164B"/>
    <w:rsid w:val="005B5410"/>
    <w:rsid w:val="0063670C"/>
    <w:rsid w:val="007337D0"/>
    <w:rsid w:val="0086004A"/>
    <w:rsid w:val="008E3733"/>
    <w:rsid w:val="00930E6A"/>
    <w:rsid w:val="009C4BE2"/>
    <w:rsid w:val="00A17BE3"/>
    <w:rsid w:val="00A92E47"/>
    <w:rsid w:val="00AC2F64"/>
    <w:rsid w:val="00B11E58"/>
    <w:rsid w:val="00B551E6"/>
    <w:rsid w:val="00C04C68"/>
    <w:rsid w:val="00C24624"/>
    <w:rsid w:val="00CE1C46"/>
    <w:rsid w:val="00CE72BF"/>
    <w:rsid w:val="00E40033"/>
    <w:rsid w:val="00EF5DAA"/>
    <w:rsid w:val="00FD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DB85"/>
  <w15:docId w15:val="{F4CAD7D6-1065-4660-93C3-ACC20CD2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before="240" w:after="60" w:line="260" w:lineRule="auto"/>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D4E34"/>
    <w:rPr>
      <w:color w:val="0000FF" w:themeColor="hyperlink"/>
      <w:u w:val="single"/>
    </w:rPr>
  </w:style>
  <w:style w:type="character" w:styleId="UnresolvedMention">
    <w:name w:val="Unresolved Mention"/>
    <w:basedOn w:val="DefaultParagraphFont"/>
    <w:uiPriority w:val="99"/>
    <w:semiHidden/>
    <w:unhideWhenUsed/>
    <w:rsid w:val="000D4E34"/>
    <w:rPr>
      <w:color w:val="605E5C"/>
      <w:shd w:val="clear" w:color="auto" w:fill="E1DFDD"/>
    </w:rPr>
  </w:style>
  <w:style w:type="paragraph" w:styleId="ListParagraph">
    <w:name w:val="List Paragraph"/>
    <w:basedOn w:val="Normal"/>
    <w:uiPriority w:val="34"/>
    <w:qFormat/>
    <w:rsid w:val="00494A61"/>
    <w:pPr>
      <w:ind w:left="720"/>
      <w:contextualSpacing/>
    </w:pPr>
  </w:style>
  <w:style w:type="character" w:styleId="FollowedHyperlink">
    <w:name w:val="FollowedHyperlink"/>
    <w:basedOn w:val="DefaultParagraphFont"/>
    <w:uiPriority w:val="99"/>
    <w:semiHidden/>
    <w:unhideWhenUsed/>
    <w:rsid w:val="00494A61"/>
    <w:rPr>
      <w:color w:val="800080" w:themeColor="followedHyperlink"/>
      <w:u w:val="single"/>
    </w:rPr>
  </w:style>
  <w:style w:type="paragraph" w:styleId="Revision">
    <w:name w:val="Revision"/>
    <w:hidden/>
    <w:uiPriority w:val="99"/>
    <w:semiHidden/>
    <w:rsid w:val="00B11E58"/>
    <w:pPr>
      <w:spacing w:after="0" w:line="240" w:lineRule="auto"/>
    </w:pPr>
  </w:style>
  <w:style w:type="character" w:styleId="CommentReference">
    <w:name w:val="annotation reference"/>
    <w:basedOn w:val="DefaultParagraphFont"/>
    <w:uiPriority w:val="99"/>
    <w:semiHidden/>
    <w:unhideWhenUsed/>
    <w:rsid w:val="00B11E58"/>
    <w:rPr>
      <w:sz w:val="16"/>
      <w:szCs w:val="16"/>
    </w:rPr>
  </w:style>
  <w:style w:type="paragraph" w:styleId="CommentText">
    <w:name w:val="annotation text"/>
    <w:basedOn w:val="Normal"/>
    <w:link w:val="CommentTextChar"/>
    <w:uiPriority w:val="99"/>
    <w:semiHidden/>
    <w:unhideWhenUsed/>
    <w:rsid w:val="00B11E58"/>
    <w:pPr>
      <w:spacing w:line="240" w:lineRule="auto"/>
    </w:pPr>
    <w:rPr>
      <w:sz w:val="20"/>
      <w:szCs w:val="20"/>
    </w:rPr>
  </w:style>
  <w:style w:type="character" w:customStyle="1" w:styleId="CommentTextChar">
    <w:name w:val="Comment Text Char"/>
    <w:basedOn w:val="DefaultParagraphFont"/>
    <w:link w:val="CommentText"/>
    <w:uiPriority w:val="99"/>
    <w:semiHidden/>
    <w:rsid w:val="00B11E58"/>
    <w:rPr>
      <w:sz w:val="20"/>
      <w:szCs w:val="20"/>
    </w:rPr>
  </w:style>
  <w:style w:type="paragraph" w:styleId="CommentSubject">
    <w:name w:val="annotation subject"/>
    <w:basedOn w:val="CommentText"/>
    <w:next w:val="CommentText"/>
    <w:link w:val="CommentSubjectChar"/>
    <w:uiPriority w:val="99"/>
    <w:semiHidden/>
    <w:unhideWhenUsed/>
    <w:rsid w:val="00B11E58"/>
    <w:rPr>
      <w:b/>
      <w:bCs/>
    </w:rPr>
  </w:style>
  <w:style w:type="character" w:customStyle="1" w:styleId="CommentSubjectChar">
    <w:name w:val="Comment Subject Char"/>
    <w:basedOn w:val="CommentTextChar"/>
    <w:link w:val="CommentSubject"/>
    <w:uiPriority w:val="99"/>
    <w:semiHidden/>
    <w:rsid w:val="00B11E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re.tas.gov.au/about-the-department/voluntee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olunteering@dpipwe.tas.gov.au" TargetMode="External"/><Relationship Id="rId4" Type="http://schemas.openxmlformats.org/officeDocument/2006/relationships/webSettings" Target="webSettings.xml"/><Relationship Id="rId9" Type="http://schemas.openxmlformats.org/officeDocument/2006/relationships/hyperlink" Target="https://nre.tas.gov.au/about-the-department/voluntee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DPIPWE</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Secombe, Nathan</dc:creator>
  <cp:lastModifiedBy>Kimberley Willing</cp:lastModifiedBy>
  <cp:revision>3</cp:revision>
  <dcterms:created xsi:type="dcterms:W3CDTF">2022-01-04T03:37:00Z</dcterms:created>
  <dcterms:modified xsi:type="dcterms:W3CDTF">2022-01-10T06:03:00Z</dcterms:modified>
</cp:coreProperties>
</file>